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0"/>
      </w:tblGrid>
      <w:tr w:rsidR="00CC43FA" w:rsidRPr="00CC43FA" w:rsidTr="002B4734">
        <w:trPr>
          <w:trHeight w:val="360"/>
        </w:trPr>
        <w:tc>
          <w:tcPr>
            <w:tcW w:w="9250" w:type="dxa"/>
            <w:noWrap/>
            <w:hideMark/>
          </w:tcPr>
          <w:p w:rsidR="00CC43FA" w:rsidRDefault="00CC43FA" w:rsidP="00CC43FA">
            <w:pPr>
              <w:rPr>
                <w:u w:val="single"/>
              </w:rPr>
            </w:pPr>
            <w:r w:rsidRPr="00CC43FA">
              <w:rPr>
                <w:u w:val="single"/>
              </w:rPr>
              <w:t>Category Definition</w:t>
            </w:r>
          </w:p>
          <w:p w:rsidR="00CC43FA" w:rsidRPr="00CC43FA" w:rsidRDefault="00CC43FA" w:rsidP="00CC43FA"/>
        </w:tc>
      </w:tr>
      <w:tr w:rsidR="00CC43FA" w:rsidRPr="00CC43FA" w:rsidTr="002B4734">
        <w:trPr>
          <w:trHeight w:val="1065"/>
        </w:trPr>
        <w:tc>
          <w:tcPr>
            <w:tcW w:w="9250" w:type="dxa"/>
            <w:hideMark/>
          </w:tcPr>
          <w:p w:rsidR="00CC43FA" w:rsidRDefault="00CC43FA">
            <w:r w:rsidRPr="00CC43FA">
              <w:rPr>
                <w:u w:val="single"/>
              </w:rPr>
              <w:t>Drafting Projects Presentation - Manual &amp; CAD</w:t>
            </w:r>
            <w:r w:rsidRPr="00CC43FA">
              <w:t xml:space="preserve"> </w:t>
            </w:r>
          </w:p>
          <w:p w:rsidR="00CC43FA" w:rsidRDefault="00CC43FA">
            <w:r w:rsidRPr="00CC43FA">
              <w:t>Projects may present on any A-D paper size is acceptable, not exceeding 24” X 36”.  Single sheet drawings are encouraged to be matted, but not required.  Matting should only consist of a frame and backing sheet.  The frame should not exceed 2” in width, maximum matting thickness not to exceed ¼”.  Matting will be judged.  Projects with more than one sheet should be fastened on the left side.</w:t>
            </w:r>
          </w:p>
          <w:p w:rsidR="00CC43FA" w:rsidRPr="00CC43FA" w:rsidRDefault="00CC43FA"/>
        </w:tc>
      </w:tr>
      <w:tr w:rsidR="00CC43FA" w:rsidRPr="00CC43FA" w:rsidTr="002B4734">
        <w:trPr>
          <w:trHeight w:val="585"/>
        </w:trPr>
        <w:tc>
          <w:tcPr>
            <w:tcW w:w="9250" w:type="dxa"/>
            <w:hideMark/>
          </w:tcPr>
          <w:p w:rsidR="00CC43FA" w:rsidRDefault="00CC43FA">
            <w:r w:rsidRPr="00CC43FA">
              <w:t>Student developed title block is preferred, but not required.  Your title block should contain the following in particular order: School name, Student Name, Contest Number, Student Unique Identification Number.</w:t>
            </w:r>
          </w:p>
          <w:p w:rsidR="00CC43FA" w:rsidRPr="00CC43FA" w:rsidRDefault="00CC43FA"/>
        </w:tc>
      </w:tr>
      <w:tr w:rsidR="00CC43FA" w:rsidRPr="00CC43FA" w:rsidTr="002B4734">
        <w:trPr>
          <w:trHeight w:val="555"/>
        </w:trPr>
        <w:tc>
          <w:tcPr>
            <w:tcW w:w="9250" w:type="dxa"/>
            <w:hideMark/>
          </w:tcPr>
          <w:p w:rsidR="00CC43FA" w:rsidRDefault="00CC43FA">
            <w:r w:rsidRPr="00CC43FA">
              <w:t>School logos and student developed logos are permitted.  Color is permitted on presentation drawings, cover pages, bindings, and logos.</w:t>
            </w:r>
          </w:p>
          <w:p w:rsidR="00CC43FA" w:rsidRPr="00CC43FA" w:rsidRDefault="00CC43FA"/>
        </w:tc>
      </w:tr>
      <w:tr w:rsidR="00CC43FA" w:rsidRPr="00CC43FA" w:rsidTr="002B4734">
        <w:trPr>
          <w:trHeight w:val="319"/>
        </w:trPr>
        <w:tc>
          <w:tcPr>
            <w:tcW w:w="9250" w:type="dxa"/>
            <w:noWrap/>
            <w:hideMark/>
          </w:tcPr>
          <w:p w:rsidR="00CC43FA" w:rsidRDefault="00CC43FA">
            <w:r w:rsidRPr="00CC43FA">
              <w:rPr>
                <w:u w:val="single"/>
              </w:rPr>
              <w:t>Project guidelines</w:t>
            </w:r>
          </w:p>
          <w:p w:rsidR="00CC43FA" w:rsidRDefault="00CC43FA">
            <w:r w:rsidRPr="00CC43FA">
              <w:t>Drawings should use standard symbols developed by ANSI.</w:t>
            </w:r>
          </w:p>
          <w:p w:rsidR="00CC43FA" w:rsidRPr="00CC43FA" w:rsidRDefault="00CC43FA"/>
        </w:tc>
      </w:tr>
      <w:tr w:rsidR="00CC43FA" w:rsidRPr="00CC43FA" w:rsidTr="002B4734">
        <w:trPr>
          <w:trHeight w:val="319"/>
        </w:trPr>
        <w:tc>
          <w:tcPr>
            <w:tcW w:w="9250" w:type="dxa"/>
            <w:noWrap/>
            <w:hideMark/>
          </w:tcPr>
          <w:p w:rsidR="00CC43FA" w:rsidRDefault="00CC43FA">
            <w:pPr>
              <w:rPr>
                <w:u w:val="single"/>
              </w:rPr>
            </w:pPr>
            <w:r w:rsidRPr="00CC43FA">
              <w:rPr>
                <w:u w:val="single"/>
              </w:rPr>
              <w:t>Entry Card attachment</w:t>
            </w:r>
          </w:p>
          <w:p w:rsidR="00CC43FA" w:rsidRPr="00CC43FA" w:rsidRDefault="00CC43FA"/>
        </w:tc>
      </w:tr>
      <w:tr w:rsidR="00CC43FA" w:rsidRPr="00CC43FA" w:rsidTr="002B4734">
        <w:trPr>
          <w:trHeight w:val="319"/>
        </w:trPr>
        <w:tc>
          <w:tcPr>
            <w:tcW w:w="9250" w:type="dxa"/>
            <w:noWrap/>
            <w:hideMark/>
          </w:tcPr>
          <w:p w:rsidR="00CC43FA" w:rsidRDefault="00CC43FA">
            <w:pPr>
              <w:rPr>
                <w:b/>
                <w:bCs/>
                <w:u w:val="single"/>
              </w:rPr>
            </w:pPr>
            <w:r w:rsidRPr="00CC43FA">
              <w:rPr>
                <w:b/>
                <w:bCs/>
                <w:u w:val="single"/>
              </w:rPr>
              <w:t>Manual Drafting Guidelines</w:t>
            </w:r>
          </w:p>
          <w:p w:rsidR="00CC43FA" w:rsidRPr="00CC43FA" w:rsidRDefault="00CC43FA"/>
        </w:tc>
      </w:tr>
      <w:tr w:rsidR="00CC43FA" w:rsidRPr="00CC43FA" w:rsidTr="002B4734">
        <w:trPr>
          <w:trHeight w:val="1890"/>
        </w:trPr>
        <w:tc>
          <w:tcPr>
            <w:tcW w:w="9250" w:type="dxa"/>
            <w:hideMark/>
          </w:tcPr>
          <w:p w:rsidR="00CC43FA" w:rsidRDefault="00CC43FA" w:rsidP="00CC43FA">
            <w:r w:rsidRPr="00CC43FA">
              <w:rPr>
                <w:b/>
                <w:bCs/>
                <w:u w:val="single"/>
              </w:rPr>
              <w:t>CAD Project Narrative</w:t>
            </w:r>
          </w:p>
          <w:p w:rsidR="00CC43FA" w:rsidRDefault="00CC43FA" w:rsidP="00CC43FA">
            <w:r w:rsidRPr="00CC43FA">
              <w:t xml:space="preserve">A family of four has purchased a lake lot located in the beautiful State of Texas, and you have been asked to design their new home as per the specifications listed below. The family consists of a father, mother, and two children ages seven (7) and three (3). The owners wish to explore ways to reduce energy consumption and utility costs by using alternative passive or active energy saving techniques, and desire an efficient design which reduces material quantities. The use of recycled, green, and/or reusable materials is encouraged in the construction and finishing of the house. </w:t>
            </w:r>
          </w:p>
          <w:p w:rsidR="00CC43FA" w:rsidRPr="00CC43FA" w:rsidRDefault="00CC43FA" w:rsidP="00CC43FA"/>
        </w:tc>
      </w:tr>
      <w:tr w:rsidR="00CC43FA" w:rsidRPr="00CC43FA" w:rsidTr="002B4734">
        <w:trPr>
          <w:trHeight w:val="319"/>
        </w:trPr>
        <w:tc>
          <w:tcPr>
            <w:tcW w:w="9250" w:type="dxa"/>
            <w:noWrap/>
            <w:hideMark/>
          </w:tcPr>
          <w:p w:rsidR="00CC43FA" w:rsidRDefault="00CC43FA">
            <w:pPr>
              <w:rPr>
                <w:b/>
                <w:bCs/>
                <w:u w:val="single"/>
              </w:rPr>
            </w:pPr>
            <w:r w:rsidRPr="00CC43FA">
              <w:rPr>
                <w:b/>
                <w:bCs/>
                <w:u w:val="single"/>
              </w:rPr>
              <w:t xml:space="preserve">General Home Plan Specifications: </w:t>
            </w:r>
          </w:p>
          <w:p w:rsidR="00CC43FA" w:rsidRDefault="00CC43FA">
            <w:pPr>
              <w:rPr>
                <w:b/>
                <w:bCs/>
                <w:u w:val="single"/>
              </w:rPr>
            </w:pPr>
            <w:r w:rsidRPr="00CC43FA">
              <w:rPr>
                <w:b/>
                <w:bCs/>
              </w:rPr>
              <w:t>Square Footage:</w:t>
            </w:r>
          </w:p>
          <w:p w:rsidR="00CC43FA" w:rsidRDefault="00CC43FA">
            <w:pPr>
              <w:rPr>
                <w:b/>
                <w:bCs/>
                <w:u w:val="single"/>
              </w:rPr>
            </w:pPr>
            <w:r w:rsidRPr="00CC43FA">
              <w:t>Total living area Max:</w:t>
            </w:r>
            <w:r w:rsidRPr="00CC43FA">
              <w:rPr>
                <w:b/>
                <w:bCs/>
              </w:rPr>
              <w:t xml:space="preserve"> 2700</w:t>
            </w:r>
          </w:p>
          <w:p w:rsidR="00CC43FA" w:rsidRDefault="00CC43FA">
            <w:r w:rsidRPr="00CC43FA">
              <w:t>2 car min. Garage</w:t>
            </w:r>
          </w:p>
          <w:p w:rsidR="00CC43FA" w:rsidRDefault="00CC43FA"/>
          <w:p w:rsidR="00CC43FA" w:rsidRDefault="00CC43FA">
            <w:pPr>
              <w:rPr>
                <w:b/>
                <w:bCs/>
              </w:rPr>
            </w:pPr>
            <w:r w:rsidRPr="00CC43FA">
              <w:rPr>
                <w:b/>
                <w:bCs/>
              </w:rPr>
              <w:t>Rooms</w:t>
            </w:r>
          </w:p>
          <w:p w:rsidR="00CC43FA" w:rsidRDefault="00CC43FA">
            <w:pPr>
              <w:rPr>
                <w:b/>
                <w:bCs/>
              </w:rPr>
            </w:pPr>
            <w:r w:rsidRPr="00CC43FA">
              <w:t xml:space="preserve">Bedrooms: </w:t>
            </w:r>
            <w:r w:rsidRPr="00CC43FA">
              <w:rPr>
                <w:b/>
                <w:bCs/>
              </w:rPr>
              <w:t>min. 3</w:t>
            </w:r>
          </w:p>
          <w:p w:rsidR="00CC43FA" w:rsidRDefault="00CC43FA">
            <w:pPr>
              <w:rPr>
                <w:b/>
                <w:bCs/>
              </w:rPr>
            </w:pPr>
            <w:r w:rsidRPr="00CC43FA">
              <w:t xml:space="preserve">Bathrooms: </w:t>
            </w:r>
            <w:r w:rsidRPr="00CC43FA">
              <w:rPr>
                <w:b/>
                <w:bCs/>
              </w:rPr>
              <w:t>3 max</w:t>
            </w:r>
          </w:p>
          <w:p w:rsidR="00CC43FA" w:rsidRDefault="00CC43FA">
            <w:r w:rsidRPr="00CC43FA">
              <w:t>Master suite</w:t>
            </w:r>
          </w:p>
          <w:p w:rsidR="00CC43FA" w:rsidRPr="00CC43FA" w:rsidRDefault="00CC43FA"/>
        </w:tc>
      </w:tr>
      <w:tr w:rsidR="00CC43FA" w:rsidRPr="00CC43FA" w:rsidTr="002B4734">
        <w:trPr>
          <w:trHeight w:val="810"/>
        </w:trPr>
        <w:tc>
          <w:tcPr>
            <w:tcW w:w="9250" w:type="dxa"/>
            <w:hideMark/>
          </w:tcPr>
          <w:p w:rsidR="00CC43FA" w:rsidRDefault="00CC43FA">
            <w:r w:rsidRPr="00CC43FA">
              <w:t xml:space="preserve">Property specifications (same for levels I, II, III): Property is located lakeside in the beautiful State of Texas, lake of your choice.  East property line is 100’ wide; 30’ above lake level; west property line is 75’ wide and located lakeside.  The north property line is 150’; south property line 210’.  </w:t>
            </w:r>
          </w:p>
          <w:p w:rsidR="00CC43FA" w:rsidRPr="00CC43FA" w:rsidRDefault="00CC43FA"/>
        </w:tc>
      </w:tr>
    </w:tbl>
    <w:p w:rsidR="001B66F6" w:rsidRDefault="001B66F6">
      <w:r>
        <w:br w:type="page"/>
      </w:r>
    </w:p>
    <w:tbl>
      <w:tblPr>
        <w:tblStyle w:val="TableGrid"/>
        <w:tblW w:w="9250" w:type="dxa"/>
        <w:tblLook w:val="04A0" w:firstRow="1" w:lastRow="0" w:firstColumn="1" w:lastColumn="0" w:noHBand="0" w:noVBand="1"/>
      </w:tblPr>
      <w:tblGrid>
        <w:gridCol w:w="7915"/>
        <w:gridCol w:w="1335"/>
      </w:tblGrid>
      <w:tr w:rsidR="00CC43FA" w:rsidRPr="00CC43FA" w:rsidTr="00B25A96">
        <w:trPr>
          <w:trHeight w:val="630"/>
        </w:trPr>
        <w:tc>
          <w:tcPr>
            <w:tcW w:w="9250" w:type="dxa"/>
            <w:gridSpan w:val="2"/>
            <w:tcBorders>
              <w:top w:val="nil"/>
              <w:left w:val="nil"/>
              <w:bottom w:val="nil"/>
              <w:right w:val="nil"/>
            </w:tcBorders>
            <w:hideMark/>
          </w:tcPr>
          <w:p w:rsidR="001B66F6" w:rsidRPr="001B66F6" w:rsidRDefault="001B66F6" w:rsidP="001B66F6">
            <w:pPr>
              <w:pStyle w:val="ListParagraph"/>
              <w:ind w:left="0"/>
            </w:pPr>
            <w:r w:rsidRPr="00CC43FA">
              <w:rPr>
                <w:b/>
                <w:bCs/>
              </w:rPr>
              <w:lastRenderedPageBreak/>
              <w:t>Level I</w:t>
            </w:r>
            <w:r w:rsidRPr="00CC43FA">
              <w:t xml:space="preserve"> – 2 Level Structure</w:t>
            </w:r>
          </w:p>
          <w:p w:rsidR="00CC43FA" w:rsidRDefault="00CC43FA" w:rsidP="00CC43FA">
            <w:pPr>
              <w:pStyle w:val="ListParagraph"/>
              <w:numPr>
                <w:ilvl w:val="0"/>
                <w:numId w:val="1"/>
              </w:numPr>
            </w:pPr>
            <w:r w:rsidRPr="00CC43FA">
              <w:rPr>
                <w:b/>
                <w:bCs/>
              </w:rPr>
              <w:t>Required Rooms</w:t>
            </w:r>
            <w:r w:rsidRPr="00CC43FA">
              <w:t xml:space="preserve"> - Kitchen, Dining, Living, Master Suite with Full Bath, additional 1 1/2 Bath, Coat closet, 2 bedrooms, Laundry, Mud room, or other space as design allows.</w:t>
            </w:r>
          </w:p>
          <w:p w:rsidR="00CC43FA" w:rsidRDefault="00CC43FA" w:rsidP="00CC43FA">
            <w:pPr>
              <w:pStyle w:val="ListParagraph"/>
              <w:numPr>
                <w:ilvl w:val="0"/>
                <w:numId w:val="1"/>
              </w:numPr>
            </w:pPr>
            <w:r w:rsidRPr="00CC43FA">
              <w:rPr>
                <w:b/>
                <w:bCs/>
              </w:rPr>
              <w:t>Roof style:</w:t>
            </w:r>
            <w:r w:rsidRPr="00CC43FA">
              <w:t xml:space="preserve"> Designers Choice</w:t>
            </w:r>
          </w:p>
          <w:p w:rsidR="00CC43FA" w:rsidRDefault="00CC43FA" w:rsidP="00CC43FA">
            <w:pPr>
              <w:pStyle w:val="ListParagraph"/>
              <w:numPr>
                <w:ilvl w:val="0"/>
                <w:numId w:val="1"/>
              </w:numPr>
            </w:pPr>
            <w:r w:rsidRPr="00CC43FA">
              <w:rPr>
                <w:b/>
                <w:bCs/>
              </w:rPr>
              <w:t>Windows:</w:t>
            </w:r>
            <w:r w:rsidRPr="00CC43FA">
              <w:t xml:space="preserve"> Minimum as required by code</w:t>
            </w:r>
          </w:p>
          <w:p w:rsidR="00CC43FA" w:rsidRDefault="00CC43FA" w:rsidP="00CC43FA">
            <w:pPr>
              <w:pStyle w:val="ListParagraph"/>
              <w:numPr>
                <w:ilvl w:val="0"/>
                <w:numId w:val="1"/>
              </w:numPr>
            </w:pPr>
            <w:r w:rsidRPr="00CC43FA">
              <w:rPr>
                <w:b/>
                <w:bCs/>
              </w:rPr>
              <w:t>Doors:</w:t>
            </w:r>
            <w:r w:rsidRPr="00CC43FA">
              <w:t xml:space="preserve"> Exterior doors: minimum of 36”</w:t>
            </w:r>
            <w:r w:rsidR="001B66F6" w:rsidRPr="00CC43FA">
              <w:t>, interior</w:t>
            </w:r>
            <w:r w:rsidRPr="00CC43FA">
              <w:t xml:space="preserve"> doors no smaller than 30”, Bi-fold &amp; sliders may be used as appropriate</w:t>
            </w:r>
            <w:r>
              <w:t>.</w:t>
            </w:r>
          </w:p>
          <w:p w:rsidR="00CC43FA" w:rsidRDefault="00CC43FA" w:rsidP="00CC43FA">
            <w:pPr>
              <w:pStyle w:val="ListParagraph"/>
              <w:numPr>
                <w:ilvl w:val="0"/>
                <w:numId w:val="1"/>
              </w:numPr>
            </w:pPr>
            <w:r w:rsidRPr="00CC43FA">
              <w:rPr>
                <w:b/>
                <w:bCs/>
              </w:rPr>
              <w:t>Stairs and Hallways:</w:t>
            </w:r>
            <w:r w:rsidRPr="00CC43FA">
              <w:t xml:space="preserve"> At least 40” wide finished</w:t>
            </w:r>
          </w:p>
          <w:p w:rsidR="00CC43FA" w:rsidRDefault="00CC43FA" w:rsidP="00CC43FA">
            <w:pPr>
              <w:pStyle w:val="ListParagraph"/>
              <w:numPr>
                <w:ilvl w:val="0"/>
                <w:numId w:val="1"/>
              </w:numPr>
            </w:pPr>
            <w:r w:rsidRPr="00CC43FA">
              <w:rPr>
                <w:b/>
                <w:bCs/>
              </w:rPr>
              <w:t>Exterior Coverings</w:t>
            </w:r>
            <w:r w:rsidRPr="00CC43FA">
              <w:t>: 2 Exterior veneers required.</w:t>
            </w:r>
          </w:p>
          <w:p w:rsidR="00CC43FA" w:rsidRDefault="00CC43FA" w:rsidP="00CC43FA">
            <w:pPr>
              <w:pStyle w:val="ListParagraph"/>
              <w:numPr>
                <w:ilvl w:val="0"/>
                <w:numId w:val="1"/>
              </w:numPr>
            </w:pPr>
            <w:r w:rsidRPr="00CC43FA">
              <w:rPr>
                <w:b/>
                <w:bCs/>
              </w:rPr>
              <w:t>Covered Porch</w:t>
            </w:r>
            <w:r w:rsidRPr="00CC43FA">
              <w:t>: Not to exceed 8’ in depth</w:t>
            </w:r>
          </w:p>
          <w:p w:rsidR="00CC43FA" w:rsidRDefault="00CC43FA" w:rsidP="00CC43FA">
            <w:pPr>
              <w:pStyle w:val="ListParagraph"/>
              <w:numPr>
                <w:ilvl w:val="0"/>
                <w:numId w:val="1"/>
              </w:numPr>
            </w:pPr>
            <w:r w:rsidRPr="00CC43FA">
              <w:rPr>
                <w:b/>
                <w:bCs/>
              </w:rPr>
              <w:t>Basement:</w:t>
            </w:r>
            <w:r w:rsidRPr="00CC43FA">
              <w:t xml:space="preserve"> Bath not to exceed 1 1/2, Rooms (</w:t>
            </w:r>
            <w:r w:rsidR="001B66F6" w:rsidRPr="00CC43FA">
              <w:t>designer’s</w:t>
            </w:r>
            <w:r w:rsidRPr="00CC43FA">
              <w:t xml:space="preserve"> choice).</w:t>
            </w:r>
          </w:p>
          <w:p w:rsidR="00CC43FA" w:rsidRPr="00CC43FA" w:rsidRDefault="00CC43FA" w:rsidP="00CC43FA">
            <w:pPr>
              <w:pStyle w:val="ListParagraph"/>
              <w:ind w:left="825"/>
            </w:pPr>
          </w:p>
        </w:tc>
      </w:tr>
      <w:tr w:rsidR="00CC43FA" w:rsidRPr="00CC43FA" w:rsidTr="00B25A96">
        <w:trPr>
          <w:trHeight w:val="600"/>
        </w:trPr>
        <w:tc>
          <w:tcPr>
            <w:tcW w:w="9250" w:type="dxa"/>
            <w:gridSpan w:val="2"/>
            <w:tcBorders>
              <w:top w:val="nil"/>
              <w:left w:val="nil"/>
              <w:bottom w:val="nil"/>
              <w:right w:val="nil"/>
            </w:tcBorders>
            <w:hideMark/>
          </w:tcPr>
          <w:p w:rsidR="001B66F6" w:rsidRPr="001B66F6" w:rsidRDefault="001B66F6" w:rsidP="001B66F6">
            <w:pPr>
              <w:pStyle w:val="ListParagraph"/>
              <w:ind w:left="0"/>
            </w:pPr>
            <w:r w:rsidRPr="00CC43FA">
              <w:rPr>
                <w:b/>
                <w:bCs/>
              </w:rPr>
              <w:t xml:space="preserve">Level II – </w:t>
            </w:r>
            <w:r w:rsidRPr="00CC43FA">
              <w:t>2 Levels with Basement</w:t>
            </w:r>
          </w:p>
          <w:p w:rsidR="00CC43FA" w:rsidRDefault="00CC43FA" w:rsidP="00CC43FA">
            <w:pPr>
              <w:pStyle w:val="ListParagraph"/>
              <w:numPr>
                <w:ilvl w:val="0"/>
                <w:numId w:val="3"/>
              </w:numPr>
            </w:pPr>
            <w:r w:rsidRPr="00CC43FA">
              <w:rPr>
                <w:b/>
                <w:bCs/>
              </w:rPr>
              <w:t>Required Rooms</w:t>
            </w:r>
            <w:r w:rsidRPr="00CC43FA">
              <w:t xml:space="preserve"> - Kitchen, Dining, Living, Master Suite with Full Bath, additional 1 1/2 Bath, Coat closet, 2 bedrooms, Laundry, Mud room, or other space as design allows.</w:t>
            </w:r>
          </w:p>
          <w:p w:rsidR="00CC43FA" w:rsidRPr="00CC43FA" w:rsidRDefault="00CC43FA" w:rsidP="00CC43FA">
            <w:pPr>
              <w:pStyle w:val="ListParagraph"/>
              <w:numPr>
                <w:ilvl w:val="0"/>
                <w:numId w:val="3"/>
              </w:numPr>
              <w:rPr>
                <w:b/>
                <w:bCs/>
              </w:rPr>
            </w:pPr>
            <w:r w:rsidRPr="00CC43FA">
              <w:rPr>
                <w:b/>
                <w:bCs/>
              </w:rPr>
              <w:t>Roof style:</w:t>
            </w:r>
            <w:r w:rsidRPr="00CC43FA">
              <w:t xml:space="preserve"> Designers Choice</w:t>
            </w:r>
          </w:p>
          <w:p w:rsidR="00CC43FA" w:rsidRPr="00CC43FA" w:rsidRDefault="00CC43FA" w:rsidP="00CC43FA">
            <w:pPr>
              <w:pStyle w:val="ListParagraph"/>
              <w:numPr>
                <w:ilvl w:val="0"/>
                <w:numId w:val="3"/>
              </w:numPr>
              <w:rPr>
                <w:b/>
                <w:bCs/>
              </w:rPr>
            </w:pPr>
            <w:r w:rsidRPr="00CC43FA">
              <w:rPr>
                <w:b/>
                <w:bCs/>
              </w:rPr>
              <w:t>Windows:</w:t>
            </w:r>
            <w:r w:rsidRPr="00CC43FA">
              <w:t xml:space="preserve"> Minimum as required by code</w:t>
            </w:r>
          </w:p>
          <w:p w:rsidR="00CC43FA" w:rsidRPr="00CC43FA" w:rsidRDefault="00CC43FA" w:rsidP="00CC43FA">
            <w:pPr>
              <w:pStyle w:val="ListParagraph"/>
              <w:numPr>
                <w:ilvl w:val="0"/>
                <w:numId w:val="3"/>
              </w:numPr>
              <w:rPr>
                <w:b/>
                <w:bCs/>
              </w:rPr>
            </w:pPr>
            <w:r w:rsidRPr="00CC43FA">
              <w:rPr>
                <w:b/>
                <w:bCs/>
              </w:rPr>
              <w:t>Doors:</w:t>
            </w:r>
            <w:r w:rsidRPr="00CC43FA">
              <w:t xml:space="preserve"> Exterior doors: minimum of 36”</w:t>
            </w:r>
            <w:r w:rsidR="001B66F6" w:rsidRPr="00CC43FA">
              <w:t>, interior</w:t>
            </w:r>
            <w:r w:rsidRPr="00CC43FA">
              <w:t xml:space="preserve"> doors no smaller than 30”, Bi-fold &amp; sliders may be used as appropriate</w:t>
            </w:r>
            <w:r>
              <w:t>.</w:t>
            </w:r>
          </w:p>
          <w:p w:rsidR="00CC43FA" w:rsidRPr="00CC43FA" w:rsidRDefault="00CC43FA" w:rsidP="00CC43FA">
            <w:pPr>
              <w:pStyle w:val="ListParagraph"/>
              <w:numPr>
                <w:ilvl w:val="0"/>
                <w:numId w:val="3"/>
              </w:numPr>
              <w:rPr>
                <w:b/>
                <w:bCs/>
              </w:rPr>
            </w:pPr>
            <w:r w:rsidRPr="00CC43FA">
              <w:rPr>
                <w:b/>
                <w:bCs/>
              </w:rPr>
              <w:t>Stairs and Hallways:</w:t>
            </w:r>
            <w:r w:rsidRPr="00CC43FA">
              <w:t xml:space="preserve"> At least 40” wide finished</w:t>
            </w:r>
          </w:p>
          <w:p w:rsidR="00CC43FA" w:rsidRPr="00CC43FA" w:rsidRDefault="00CC43FA" w:rsidP="00CC43FA">
            <w:pPr>
              <w:pStyle w:val="ListParagraph"/>
              <w:numPr>
                <w:ilvl w:val="0"/>
                <w:numId w:val="3"/>
              </w:numPr>
              <w:rPr>
                <w:b/>
                <w:bCs/>
              </w:rPr>
            </w:pPr>
            <w:r w:rsidRPr="00CC43FA">
              <w:rPr>
                <w:b/>
                <w:bCs/>
              </w:rPr>
              <w:t>Exterior Coverings</w:t>
            </w:r>
            <w:r w:rsidRPr="00CC43FA">
              <w:t>: 2 Exterior veneers required.</w:t>
            </w:r>
          </w:p>
          <w:p w:rsidR="00CC43FA" w:rsidRPr="00CC43FA" w:rsidRDefault="00CC43FA" w:rsidP="00CC43FA">
            <w:pPr>
              <w:pStyle w:val="ListParagraph"/>
              <w:numPr>
                <w:ilvl w:val="0"/>
                <w:numId w:val="3"/>
              </w:numPr>
              <w:rPr>
                <w:b/>
                <w:bCs/>
              </w:rPr>
            </w:pPr>
            <w:r w:rsidRPr="00CC43FA">
              <w:rPr>
                <w:b/>
                <w:bCs/>
              </w:rPr>
              <w:t>Covered Porch</w:t>
            </w:r>
            <w:r w:rsidRPr="00CC43FA">
              <w:t>: Not to exceed 8’ in depth</w:t>
            </w:r>
          </w:p>
          <w:p w:rsidR="00CC43FA" w:rsidRPr="00CC43FA" w:rsidRDefault="00CC43FA" w:rsidP="00CC43FA">
            <w:pPr>
              <w:pStyle w:val="ListParagraph"/>
              <w:numPr>
                <w:ilvl w:val="0"/>
                <w:numId w:val="3"/>
              </w:numPr>
              <w:rPr>
                <w:b/>
                <w:bCs/>
              </w:rPr>
            </w:pPr>
            <w:r w:rsidRPr="00CC43FA">
              <w:rPr>
                <w:b/>
                <w:bCs/>
              </w:rPr>
              <w:t>Basement:</w:t>
            </w:r>
            <w:r w:rsidRPr="00CC43FA">
              <w:t xml:space="preserve"> Bath not to exceed 1 1/2, Rooms (</w:t>
            </w:r>
            <w:r w:rsidR="001B66F6" w:rsidRPr="00CC43FA">
              <w:t>designer’s</w:t>
            </w:r>
            <w:r w:rsidRPr="00CC43FA">
              <w:t xml:space="preserve"> choice).</w:t>
            </w:r>
          </w:p>
          <w:p w:rsidR="00CC43FA" w:rsidRPr="00CC43FA" w:rsidRDefault="00CC43FA" w:rsidP="00CC43FA">
            <w:pPr>
              <w:pStyle w:val="ListParagraph"/>
              <w:ind w:left="825"/>
              <w:rPr>
                <w:b/>
                <w:bCs/>
              </w:rPr>
            </w:pPr>
          </w:p>
        </w:tc>
      </w:tr>
      <w:tr w:rsidR="001B66F6" w:rsidRPr="00CC43FA" w:rsidTr="00B25A96">
        <w:trPr>
          <w:trHeight w:val="315"/>
        </w:trPr>
        <w:tc>
          <w:tcPr>
            <w:tcW w:w="9250" w:type="dxa"/>
            <w:gridSpan w:val="2"/>
            <w:tcBorders>
              <w:top w:val="nil"/>
              <w:left w:val="nil"/>
              <w:bottom w:val="nil"/>
              <w:right w:val="nil"/>
            </w:tcBorders>
            <w:noWrap/>
            <w:hideMark/>
          </w:tcPr>
          <w:p w:rsidR="001B66F6" w:rsidRDefault="001B66F6">
            <w:r w:rsidRPr="00CC43FA">
              <w:rPr>
                <w:b/>
                <w:bCs/>
              </w:rPr>
              <w:t>Level III</w:t>
            </w:r>
            <w:r w:rsidRPr="00CC43FA">
              <w:t xml:space="preserve"> – Open Class Designers Choice</w:t>
            </w:r>
          </w:p>
          <w:p w:rsidR="001B66F6" w:rsidRPr="00CC43FA" w:rsidRDefault="001B66F6"/>
        </w:tc>
      </w:tr>
      <w:tr w:rsidR="001B66F6" w:rsidRPr="00CC43FA" w:rsidTr="00B25A96">
        <w:trPr>
          <w:trHeight w:val="782"/>
        </w:trPr>
        <w:tc>
          <w:tcPr>
            <w:tcW w:w="9250" w:type="dxa"/>
            <w:gridSpan w:val="2"/>
            <w:tcBorders>
              <w:top w:val="nil"/>
              <w:left w:val="nil"/>
              <w:bottom w:val="nil"/>
              <w:right w:val="nil"/>
            </w:tcBorders>
            <w:noWrap/>
            <w:hideMark/>
          </w:tcPr>
          <w:p w:rsidR="001B66F6" w:rsidRDefault="001B66F6">
            <w:r w:rsidRPr="00CC43FA">
              <w:rPr>
                <w:b/>
                <w:bCs/>
                <w:u w:val="single"/>
              </w:rPr>
              <w:t>Judging Criteria</w:t>
            </w:r>
          </w:p>
          <w:p w:rsidR="001B66F6" w:rsidRDefault="001B66F6">
            <w:r w:rsidRPr="00CC43FA">
              <w:t xml:space="preserve">The judges will be looking for good drafting techniques and skills. Judging is based on the principles and theories of the profession and not based on the creation process. Judging is based on CAD design drafting practices in the following areas as appropriate to each division: </w:t>
            </w:r>
          </w:p>
          <w:p w:rsidR="001B66F6" w:rsidRPr="00CC43FA" w:rsidRDefault="001B66F6"/>
        </w:tc>
      </w:tr>
      <w:tr w:rsidR="001B66F6" w:rsidRPr="00CC43FA" w:rsidTr="00B25A96">
        <w:trPr>
          <w:trHeight w:val="402"/>
        </w:trPr>
        <w:tc>
          <w:tcPr>
            <w:tcW w:w="7915" w:type="dxa"/>
            <w:tcBorders>
              <w:top w:val="nil"/>
              <w:left w:val="nil"/>
              <w:bottom w:val="nil"/>
              <w:right w:val="nil"/>
            </w:tcBorders>
            <w:hideMark/>
          </w:tcPr>
          <w:p w:rsidR="001B66F6" w:rsidRPr="00CC43FA" w:rsidRDefault="001B66F6">
            <w:r w:rsidRPr="00CC43FA">
              <w:t>Accuracy..................................................</w:t>
            </w:r>
            <w:bookmarkStart w:id="0" w:name="_GoBack"/>
            <w:bookmarkEnd w:id="0"/>
            <w:r w:rsidRPr="00CC43FA">
              <w:t>..............................................</w:t>
            </w:r>
            <w:r>
              <w:t>..................</w:t>
            </w:r>
            <w:r w:rsidRPr="00CC43FA">
              <w:t>..........</w:t>
            </w:r>
          </w:p>
        </w:tc>
        <w:tc>
          <w:tcPr>
            <w:tcW w:w="1335" w:type="dxa"/>
            <w:tcBorders>
              <w:top w:val="nil"/>
              <w:left w:val="nil"/>
              <w:bottom w:val="nil"/>
              <w:right w:val="nil"/>
            </w:tcBorders>
            <w:hideMark/>
          </w:tcPr>
          <w:p w:rsidR="001B66F6" w:rsidRPr="00CC43FA" w:rsidRDefault="001B66F6">
            <w:r w:rsidRPr="00CC43FA">
              <w:t>30 points</w:t>
            </w:r>
          </w:p>
        </w:tc>
      </w:tr>
      <w:tr w:rsidR="001B66F6" w:rsidRPr="00CC43FA" w:rsidTr="00B25A96">
        <w:trPr>
          <w:trHeight w:val="402"/>
        </w:trPr>
        <w:tc>
          <w:tcPr>
            <w:tcW w:w="7915" w:type="dxa"/>
            <w:tcBorders>
              <w:top w:val="nil"/>
              <w:left w:val="nil"/>
              <w:bottom w:val="nil"/>
              <w:right w:val="nil"/>
            </w:tcBorders>
            <w:hideMark/>
          </w:tcPr>
          <w:p w:rsidR="001B66F6" w:rsidRPr="00CC43FA" w:rsidRDefault="001B66F6">
            <w:r w:rsidRPr="00CC43FA">
              <w:t>Dimensioning, dimensioning styles.................................</w:t>
            </w:r>
            <w:r>
              <w:t>.............</w:t>
            </w:r>
            <w:r w:rsidRPr="00CC43FA">
              <w:t>.....................................</w:t>
            </w:r>
          </w:p>
        </w:tc>
        <w:tc>
          <w:tcPr>
            <w:tcW w:w="1335" w:type="dxa"/>
            <w:tcBorders>
              <w:top w:val="nil"/>
              <w:left w:val="nil"/>
              <w:bottom w:val="nil"/>
              <w:right w:val="nil"/>
            </w:tcBorders>
            <w:hideMark/>
          </w:tcPr>
          <w:p w:rsidR="001B66F6" w:rsidRPr="00CC43FA" w:rsidRDefault="001B66F6">
            <w:r w:rsidRPr="00CC43FA">
              <w:t>25 points</w:t>
            </w:r>
          </w:p>
        </w:tc>
      </w:tr>
      <w:tr w:rsidR="001B66F6" w:rsidRPr="00CC43FA" w:rsidTr="00B25A96">
        <w:trPr>
          <w:trHeight w:val="402"/>
        </w:trPr>
        <w:tc>
          <w:tcPr>
            <w:tcW w:w="7915" w:type="dxa"/>
            <w:tcBorders>
              <w:top w:val="nil"/>
              <w:left w:val="nil"/>
              <w:bottom w:val="nil"/>
              <w:right w:val="nil"/>
            </w:tcBorders>
            <w:hideMark/>
          </w:tcPr>
          <w:p w:rsidR="001B66F6" w:rsidRPr="00CC43FA" w:rsidRDefault="001B66F6">
            <w:r w:rsidRPr="00CC43FA">
              <w:t>View selection.............................................................</w:t>
            </w:r>
            <w:r>
              <w:t>................</w:t>
            </w:r>
            <w:r w:rsidRPr="00CC43FA">
              <w:t>......................................</w:t>
            </w:r>
          </w:p>
        </w:tc>
        <w:tc>
          <w:tcPr>
            <w:tcW w:w="1335" w:type="dxa"/>
            <w:tcBorders>
              <w:top w:val="nil"/>
              <w:left w:val="nil"/>
              <w:bottom w:val="nil"/>
              <w:right w:val="nil"/>
            </w:tcBorders>
            <w:hideMark/>
          </w:tcPr>
          <w:p w:rsidR="001B66F6" w:rsidRPr="00CC43FA" w:rsidRDefault="001B66F6">
            <w:r w:rsidRPr="00CC43FA">
              <w:t>20 points</w:t>
            </w:r>
          </w:p>
        </w:tc>
      </w:tr>
      <w:tr w:rsidR="001B66F6" w:rsidRPr="00CC43FA" w:rsidTr="00B25A96">
        <w:trPr>
          <w:trHeight w:val="402"/>
        </w:trPr>
        <w:tc>
          <w:tcPr>
            <w:tcW w:w="7915" w:type="dxa"/>
            <w:tcBorders>
              <w:top w:val="nil"/>
              <w:left w:val="nil"/>
              <w:bottom w:val="nil"/>
              <w:right w:val="nil"/>
            </w:tcBorders>
            <w:hideMark/>
          </w:tcPr>
          <w:p w:rsidR="001B66F6" w:rsidRPr="00CC43FA" w:rsidRDefault="001B66F6">
            <w:r w:rsidRPr="00CC43FA">
              <w:t>Appearance/Neatness..................................................</w:t>
            </w:r>
            <w:r>
              <w:t>...............</w:t>
            </w:r>
            <w:r w:rsidRPr="00CC43FA">
              <w:t>.....................................</w:t>
            </w:r>
          </w:p>
        </w:tc>
        <w:tc>
          <w:tcPr>
            <w:tcW w:w="1335" w:type="dxa"/>
            <w:tcBorders>
              <w:top w:val="nil"/>
              <w:left w:val="nil"/>
              <w:bottom w:val="nil"/>
              <w:right w:val="nil"/>
            </w:tcBorders>
            <w:hideMark/>
          </w:tcPr>
          <w:p w:rsidR="001B66F6" w:rsidRPr="00CC43FA" w:rsidRDefault="001B66F6">
            <w:r w:rsidRPr="00CC43FA">
              <w:t>15 points</w:t>
            </w:r>
          </w:p>
        </w:tc>
      </w:tr>
      <w:tr w:rsidR="001B66F6" w:rsidRPr="00CC43FA" w:rsidTr="00B25A96">
        <w:trPr>
          <w:trHeight w:val="402"/>
        </w:trPr>
        <w:tc>
          <w:tcPr>
            <w:tcW w:w="7915" w:type="dxa"/>
            <w:tcBorders>
              <w:top w:val="nil"/>
              <w:left w:val="nil"/>
              <w:bottom w:val="nil"/>
              <w:right w:val="nil"/>
            </w:tcBorders>
            <w:hideMark/>
          </w:tcPr>
          <w:p w:rsidR="001B66F6" w:rsidRPr="00CC43FA" w:rsidRDefault="001B66F6">
            <w:proofErr w:type="spellStart"/>
            <w:r w:rsidRPr="00CC43FA">
              <w:t>Linework</w:t>
            </w:r>
            <w:proofErr w:type="spellEnd"/>
            <w:r w:rsidRPr="00CC43FA">
              <w:t xml:space="preserve">, </w:t>
            </w:r>
            <w:proofErr w:type="spellStart"/>
            <w:r w:rsidRPr="00CC43FA">
              <w:t>linetype</w:t>
            </w:r>
            <w:proofErr w:type="spellEnd"/>
            <w:r w:rsidRPr="00CC43FA">
              <w:t xml:space="preserve"> differentiation.................................</w:t>
            </w:r>
            <w:r>
              <w:t>..........</w:t>
            </w:r>
            <w:r w:rsidRPr="00CC43FA">
              <w:t>........................................</w:t>
            </w:r>
          </w:p>
        </w:tc>
        <w:tc>
          <w:tcPr>
            <w:tcW w:w="1335" w:type="dxa"/>
            <w:tcBorders>
              <w:top w:val="nil"/>
              <w:left w:val="nil"/>
              <w:bottom w:val="nil"/>
              <w:right w:val="nil"/>
            </w:tcBorders>
            <w:hideMark/>
          </w:tcPr>
          <w:p w:rsidR="001B66F6" w:rsidRPr="00CC43FA" w:rsidRDefault="001B66F6">
            <w:r w:rsidRPr="00CC43FA">
              <w:t>15 points</w:t>
            </w:r>
          </w:p>
        </w:tc>
      </w:tr>
      <w:tr w:rsidR="001B66F6" w:rsidRPr="00CC43FA" w:rsidTr="00B25A96">
        <w:trPr>
          <w:trHeight w:val="402"/>
        </w:trPr>
        <w:tc>
          <w:tcPr>
            <w:tcW w:w="7915" w:type="dxa"/>
            <w:tcBorders>
              <w:top w:val="nil"/>
              <w:left w:val="nil"/>
              <w:bottom w:val="nil"/>
              <w:right w:val="nil"/>
            </w:tcBorders>
            <w:hideMark/>
          </w:tcPr>
          <w:p w:rsidR="001B66F6" w:rsidRPr="00CC43FA" w:rsidRDefault="001B66F6">
            <w:r w:rsidRPr="00CC43FA">
              <w:t>Organization (view placement).....................................</w:t>
            </w:r>
            <w:r>
              <w:t>.............</w:t>
            </w:r>
            <w:r w:rsidRPr="00CC43FA">
              <w:t>......................................</w:t>
            </w:r>
          </w:p>
        </w:tc>
        <w:tc>
          <w:tcPr>
            <w:tcW w:w="1335" w:type="dxa"/>
            <w:tcBorders>
              <w:top w:val="nil"/>
              <w:left w:val="nil"/>
              <w:bottom w:val="nil"/>
              <w:right w:val="nil"/>
            </w:tcBorders>
            <w:hideMark/>
          </w:tcPr>
          <w:p w:rsidR="001B66F6" w:rsidRPr="00CC43FA" w:rsidRDefault="001B66F6">
            <w:r w:rsidRPr="00CC43FA">
              <w:t>10 points</w:t>
            </w:r>
          </w:p>
        </w:tc>
      </w:tr>
      <w:tr w:rsidR="001B66F6" w:rsidRPr="00CC43FA" w:rsidTr="00B25A96">
        <w:trPr>
          <w:trHeight w:val="402"/>
        </w:trPr>
        <w:tc>
          <w:tcPr>
            <w:tcW w:w="7915" w:type="dxa"/>
            <w:tcBorders>
              <w:top w:val="nil"/>
              <w:left w:val="nil"/>
              <w:bottom w:val="nil"/>
              <w:right w:val="nil"/>
            </w:tcBorders>
            <w:hideMark/>
          </w:tcPr>
          <w:p w:rsidR="001B66F6" w:rsidRPr="00CC43FA" w:rsidRDefault="001B66F6">
            <w:r w:rsidRPr="00CC43FA">
              <w:t>Lettering, Font size and appropriateness........................</w:t>
            </w:r>
            <w:r>
              <w:t>............</w:t>
            </w:r>
            <w:r w:rsidRPr="00CC43FA">
              <w:t>.....................................</w:t>
            </w:r>
          </w:p>
        </w:tc>
        <w:tc>
          <w:tcPr>
            <w:tcW w:w="1335" w:type="dxa"/>
            <w:tcBorders>
              <w:top w:val="nil"/>
              <w:left w:val="nil"/>
              <w:bottom w:val="nil"/>
              <w:right w:val="nil"/>
            </w:tcBorders>
            <w:hideMark/>
          </w:tcPr>
          <w:p w:rsidR="001B66F6" w:rsidRPr="00CC43FA" w:rsidRDefault="001B66F6">
            <w:r w:rsidRPr="00CC43FA">
              <w:t>10 points</w:t>
            </w:r>
          </w:p>
        </w:tc>
      </w:tr>
      <w:tr w:rsidR="001B66F6" w:rsidRPr="00CC43FA" w:rsidTr="00B25A96">
        <w:trPr>
          <w:trHeight w:val="402"/>
        </w:trPr>
        <w:tc>
          <w:tcPr>
            <w:tcW w:w="7915" w:type="dxa"/>
            <w:tcBorders>
              <w:top w:val="nil"/>
              <w:left w:val="nil"/>
              <w:bottom w:val="nil"/>
              <w:right w:val="nil"/>
            </w:tcBorders>
            <w:hideMark/>
          </w:tcPr>
          <w:p w:rsidR="001B66F6" w:rsidRPr="00CC43FA" w:rsidRDefault="001B66F6">
            <w:r w:rsidRPr="00CC43FA">
              <w:t>Title Block (appropriate for the discipline as is used in the industry)...........</w:t>
            </w:r>
            <w:r>
              <w:t>.........</w:t>
            </w:r>
            <w:r w:rsidRPr="00CC43FA">
              <w:t>..........</w:t>
            </w:r>
          </w:p>
        </w:tc>
        <w:tc>
          <w:tcPr>
            <w:tcW w:w="1335" w:type="dxa"/>
            <w:tcBorders>
              <w:top w:val="nil"/>
              <w:left w:val="nil"/>
              <w:bottom w:val="nil"/>
              <w:right w:val="nil"/>
            </w:tcBorders>
            <w:hideMark/>
          </w:tcPr>
          <w:p w:rsidR="001B66F6" w:rsidRPr="00CC43FA" w:rsidRDefault="001B66F6">
            <w:r w:rsidRPr="00CC43FA">
              <w:t>5 points</w:t>
            </w:r>
          </w:p>
        </w:tc>
      </w:tr>
      <w:tr w:rsidR="001B66F6" w:rsidRPr="00CC43FA" w:rsidTr="00B25A96">
        <w:trPr>
          <w:trHeight w:val="402"/>
        </w:trPr>
        <w:tc>
          <w:tcPr>
            <w:tcW w:w="7915" w:type="dxa"/>
            <w:tcBorders>
              <w:top w:val="nil"/>
              <w:left w:val="nil"/>
              <w:bottom w:val="nil"/>
              <w:right w:val="nil"/>
            </w:tcBorders>
            <w:hideMark/>
          </w:tcPr>
          <w:p w:rsidR="001B66F6" w:rsidRPr="00CC43FA" w:rsidRDefault="001B66F6">
            <w:r w:rsidRPr="00CC43FA">
              <w:t xml:space="preserve">Total </w:t>
            </w:r>
            <w:proofErr w:type="gramStart"/>
            <w:r w:rsidRPr="00CC43FA">
              <w:t xml:space="preserve">maximum </w:t>
            </w:r>
            <w:r>
              <w:t xml:space="preserve"> </w:t>
            </w:r>
            <w:r w:rsidRPr="00CC43FA">
              <w:t>............................................................................................</w:t>
            </w:r>
            <w:r>
              <w:t>.............</w:t>
            </w:r>
            <w:r w:rsidRPr="00CC43FA">
              <w:t>......</w:t>
            </w:r>
            <w:proofErr w:type="gramEnd"/>
            <w:r w:rsidRPr="00CC43FA">
              <w:t xml:space="preserve"> </w:t>
            </w:r>
          </w:p>
        </w:tc>
        <w:tc>
          <w:tcPr>
            <w:tcW w:w="1335" w:type="dxa"/>
            <w:tcBorders>
              <w:top w:val="nil"/>
              <w:left w:val="nil"/>
              <w:bottom w:val="nil"/>
              <w:right w:val="nil"/>
            </w:tcBorders>
            <w:hideMark/>
          </w:tcPr>
          <w:p w:rsidR="001B66F6" w:rsidRPr="00CC43FA" w:rsidRDefault="001B66F6">
            <w:r w:rsidRPr="00CC43FA">
              <w:t>130 points</w:t>
            </w:r>
          </w:p>
        </w:tc>
      </w:tr>
    </w:tbl>
    <w:p w:rsidR="001B66F6" w:rsidRDefault="001B66F6">
      <w:r>
        <w:br w:type="page"/>
      </w:r>
    </w:p>
    <w:tbl>
      <w:tblPr>
        <w:tblStyle w:val="TableGrid"/>
        <w:tblW w:w="9624" w:type="dxa"/>
        <w:tblLook w:val="04A0" w:firstRow="1" w:lastRow="0" w:firstColumn="1" w:lastColumn="0" w:noHBand="0" w:noVBand="1"/>
      </w:tblPr>
      <w:tblGrid>
        <w:gridCol w:w="7114"/>
        <w:gridCol w:w="891"/>
        <w:gridCol w:w="540"/>
        <w:gridCol w:w="540"/>
        <w:gridCol w:w="539"/>
      </w:tblGrid>
      <w:tr w:rsidR="001B66F6" w:rsidRPr="00CC43FA" w:rsidTr="00B25A96">
        <w:trPr>
          <w:trHeight w:val="315"/>
        </w:trPr>
        <w:tc>
          <w:tcPr>
            <w:tcW w:w="9624" w:type="dxa"/>
            <w:gridSpan w:val="5"/>
            <w:tcBorders>
              <w:top w:val="nil"/>
              <w:left w:val="nil"/>
              <w:bottom w:val="nil"/>
              <w:right w:val="nil"/>
            </w:tcBorders>
            <w:noWrap/>
            <w:hideMark/>
          </w:tcPr>
          <w:p w:rsidR="001B66F6" w:rsidRDefault="001B66F6">
            <w:pPr>
              <w:rPr>
                <w:b/>
                <w:bCs/>
                <w:u w:val="single"/>
              </w:rPr>
            </w:pPr>
            <w:r w:rsidRPr="00CC43FA">
              <w:rPr>
                <w:b/>
                <w:bCs/>
                <w:u w:val="single"/>
              </w:rPr>
              <w:lastRenderedPageBreak/>
              <w:t>Architectural Model</w:t>
            </w:r>
          </w:p>
          <w:p w:rsidR="001B66F6" w:rsidRDefault="001B66F6">
            <w:pPr>
              <w:rPr>
                <w:b/>
                <w:bCs/>
                <w:u w:val="single"/>
              </w:rPr>
            </w:pPr>
            <w:r w:rsidRPr="00CC43FA">
              <w:t>Any architectural model developed by current TTCTE student members.</w:t>
            </w:r>
          </w:p>
          <w:p w:rsidR="001B66F6" w:rsidRPr="001B66F6" w:rsidRDefault="001B66F6" w:rsidP="001B66F6">
            <w:pPr>
              <w:pStyle w:val="ListParagraph"/>
              <w:numPr>
                <w:ilvl w:val="0"/>
                <w:numId w:val="4"/>
              </w:numPr>
              <w:rPr>
                <w:b/>
                <w:bCs/>
                <w:u w:val="single"/>
              </w:rPr>
            </w:pPr>
            <w:r w:rsidRPr="00CC43FA">
              <w:t>Models sho</w:t>
            </w:r>
            <w:r>
              <w:t>uld place a base not exceeding 2’ x 2</w:t>
            </w:r>
            <w:r w:rsidRPr="00CC43FA">
              <w:t>’. </w:t>
            </w:r>
          </w:p>
          <w:p w:rsidR="001B66F6" w:rsidRPr="001B66F6" w:rsidRDefault="001B66F6" w:rsidP="001B66F6">
            <w:pPr>
              <w:pStyle w:val="ListParagraph"/>
              <w:numPr>
                <w:ilvl w:val="0"/>
                <w:numId w:val="4"/>
              </w:numPr>
              <w:rPr>
                <w:b/>
                <w:bCs/>
                <w:u w:val="single"/>
              </w:rPr>
            </w:pPr>
            <w:r w:rsidRPr="00CC43FA">
              <w:t>Models should be made from materials used in the architectural industry.</w:t>
            </w:r>
          </w:p>
          <w:p w:rsidR="001B66F6" w:rsidRPr="001B66F6" w:rsidRDefault="001B66F6" w:rsidP="001B66F6">
            <w:pPr>
              <w:pStyle w:val="ListParagraph"/>
              <w:numPr>
                <w:ilvl w:val="0"/>
                <w:numId w:val="4"/>
              </w:numPr>
              <w:rPr>
                <w:b/>
                <w:bCs/>
                <w:u w:val="single"/>
              </w:rPr>
            </w:pPr>
            <w:r w:rsidRPr="00CC43FA">
              <w:t>Models may or may not be painted.</w:t>
            </w:r>
          </w:p>
          <w:p w:rsidR="001B66F6" w:rsidRPr="00CC43FA" w:rsidRDefault="001B66F6"/>
        </w:tc>
      </w:tr>
      <w:tr w:rsidR="001B66F6" w:rsidRPr="00CC43FA" w:rsidTr="00B25A96">
        <w:trPr>
          <w:trHeight w:val="315"/>
        </w:trPr>
        <w:tc>
          <w:tcPr>
            <w:tcW w:w="9624" w:type="dxa"/>
            <w:gridSpan w:val="5"/>
            <w:tcBorders>
              <w:top w:val="nil"/>
              <w:left w:val="nil"/>
              <w:bottom w:val="single" w:sz="4" w:space="0" w:color="auto"/>
              <w:right w:val="nil"/>
            </w:tcBorders>
            <w:noWrap/>
            <w:hideMark/>
          </w:tcPr>
          <w:p w:rsidR="001B66F6" w:rsidRDefault="001B66F6">
            <w:pPr>
              <w:rPr>
                <w:b/>
                <w:bCs/>
                <w:u w:val="single"/>
              </w:rPr>
            </w:pPr>
            <w:r w:rsidRPr="00CC43FA">
              <w:rPr>
                <w:b/>
                <w:bCs/>
                <w:u w:val="single"/>
              </w:rPr>
              <w:t>Architectural Model Virtual Walkthrough</w:t>
            </w:r>
          </w:p>
          <w:p w:rsidR="001B66F6" w:rsidRDefault="001B66F6">
            <w:pPr>
              <w:rPr>
                <w:b/>
                <w:bCs/>
                <w:u w:val="single"/>
              </w:rPr>
            </w:pPr>
            <w:r w:rsidRPr="00CC43FA">
              <w:t>TTCTE member</w:t>
            </w:r>
            <w:r>
              <w:t>s</w:t>
            </w:r>
            <w:r w:rsidRPr="00CC43FA">
              <w:t xml:space="preserve"> will develop a virtual walkthrough of a student develop </w:t>
            </w:r>
            <w:proofErr w:type="spellStart"/>
            <w:r w:rsidRPr="00CC43FA">
              <w:t>floorplan</w:t>
            </w:r>
            <w:proofErr w:type="spellEnd"/>
            <w:r w:rsidRPr="00CC43FA">
              <w:t>.</w:t>
            </w:r>
          </w:p>
          <w:p w:rsidR="001B66F6" w:rsidRDefault="001B66F6">
            <w:pPr>
              <w:rPr>
                <w:b/>
                <w:bCs/>
                <w:u w:val="single"/>
              </w:rPr>
            </w:pPr>
            <w:r w:rsidRPr="00CC43FA">
              <w:t>The walkthrough will be su</w:t>
            </w:r>
            <w:r w:rsidR="003108A8">
              <w:t>bmitted on a DVD in a format that</w:t>
            </w:r>
            <w:r w:rsidRPr="00CC43FA">
              <w:t xml:space="preserve"> a standard PC can view the file.</w:t>
            </w:r>
          </w:p>
          <w:p w:rsidR="001B66F6" w:rsidRDefault="001B66F6">
            <w:pPr>
              <w:rPr>
                <w:b/>
                <w:bCs/>
                <w:u w:val="single"/>
              </w:rPr>
            </w:pPr>
            <w:r w:rsidRPr="00CC43FA">
              <w:t>The walkthrough is limited to five (5) minutes.</w:t>
            </w:r>
          </w:p>
          <w:p w:rsidR="001B66F6" w:rsidRPr="00CC43FA" w:rsidRDefault="001B66F6"/>
        </w:tc>
      </w:tr>
      <w:tr w:rsidR="003108A8" w:rsidRPr="00CC43FA" w:rsidTr="00B25A96">
        <w:trPr>
          <w:trHeight w:val="665"/>
        </w:trPr>
        <w:tc>
          <w:tcPr>
            <w:tcW w:w="8005" w:type="dxa"/>
            <w:gridSpan w:val="2"/>
            <w:vMerge w:val="restart"/>
            <w:tcBorders>
              <w:top w:val="single" w:sz="4" w:space="0" w:color="auto"/>
            </w:tcBorders>
            <w:noWrap/>
            <w:hideMark/>
          </w:tcPr>
          <w:p w:rsidR="003108A8" w:rsidRPr="00CC43FA" w:rsidRDefault="003108A8">
            <w:pPr>
              <w:rPr>
                <w:b/>
                <w:bCs/>
              </w:rPr>
            </w:pPr>
          </w:p>
        </w:tc>
        <w:tc>
          <w:tcPr>
            <w:tcW w:w="540" w:type="dxa"/>
            <w:tcBorders>
              <w:top w:val="single" w:sz="4" w:space="0" w:color="auto"/>
            </w:tcBorders>
            <w:noWrap/>
            <w:textDirection w:val="btLr"/>
            <w:hideMark/>
          </w:tcPr>
          <w:p w:rsidR="003108A8" w:rsidRPr="00CC43FA" w:rsidRDefault="003108A8" w:rsidP="00CC43FA">
            <w:pPr>
              <w:rPr>
                <w:b/>
                <w:bCs/>
              </w:rPr>
            </w:pPr>
            <w:r>
              <w:rPr>
                <w:b/>
                <w:bCs/>
              </w:rPr>
              <w:t>Ind.</w:t>
            </w:r>
          </w:p>
        </w:tc>
        <w:tc>
          <w:tcPr>
            <w:tcW w:w="540" w:type="dxa"/>
            <w:tcBorders>
              <w:top w:val="single" w:sz="4" w:space="0" w:color="auto"/>
            </w:tcBorders>
            <w:noWrap/>
            <w:textDirection w:val="btLr"/>
            <w:hideMark/>
          </w:tcPr>
          <w:p w:rsidR="003108A8" w:rsidRPr="00CC43FA" w:rsidRDefault="003108A8" w:rsidP="00CC43FA">
            <w:pPr>
              <w:rPr>
                <w:b/>
                <w:bCs/>
              </w:rPr>
            </w:pPr>
            <w:r w:rsidRPr="00CC43FA">
              <w:rPr>
                <w:b/>
                <w:bCs/>
              </w:rPr>
              <w:t>Team</w:t>
            </w:r>
          </w:p>
        </w:tc>
        <w:tc>
          <w:tcPr>
            <w:tcW w:w="539" w:type="dxa"/>
            <w:tcBorders>
              <w:top w:val="single" w:sz="4" w:space="0" w:color="auto"/>
            </w:tcBorders>
            <w:noWrap/>
            <w:textDirection w:val="btLr"/>
            <w:hideMark/>
          </w:tcPr>
          <w:p w:rsidR="003108A8" w:rsidRPr="00CC43FA" w:rsidRDefault="003108A8" w:rsidP="00CC43FA">
            <w:pPr>
              <w:rPr>
                <w:b/>
                <w:bCs/>
              </w:rPr>
            </w:pPr>
            <w:r w:rsidRPr="00CC43FA">
              <w:rPr>
                <w:b/>
                <w:bCs/>
              </w:rPr>
              <w:t>Mass</w:t>
            </w:r>
          </w:p>
        </w:tc>
      </w:tr>
      <w:tr w:rsidR="003108A8" w:rsidRPr="00CC43FA" w:rsidTr="002D6B5D">
        <w:trPr>
          <w:trHeight w:val="255"/>
        </w:trPr>
        <w:tc>
          <w:tcPr>
            <w:tcW w:w="8005" w:type="dxa"/>
            <w:gridSpan w:val="2"/>
            <w:vMerge/>
            <w:noWrap/>
          </w:tcPr>
          <w:p w:rsidR="003108A8" w:rsidRPr="00CC43FA" w:rsidRDefault="003108A8" w:rsidP="003108A8">
            <w:pPr>
              <w:rPr>
                <w:b/>
                <w:bCs/>
              </w:rPr>
            </w:pPr>
          </w:p>
        </w:tc>
        <w:tc>
          <w:tcPr>
            <w:tcW w:w="540" w:type="dxa"/>
            <w:noWrap/>
          </w:tcPr>
          <w:p w:rsidR="003108A8" w:rsidRPr="00CC43FA" w:rsidRDefault="003108A8" w:rsidP="003108A8">
            <w:pPr>
              <w:jc w:val="center"/>
              <w:rPr>
                <w:b/>
                <w:bCs/>
              </w:rPr>
            </w:pPr>
            <w:r w:rsidRPr="00CC43FA">
              <w:rPr>
                <w:b/>
                <w:bCs/>
              </w:rPr>
              <w:t>1</w:t>
            </w:r>
          </w:p>
        </w:tc>
        <w:tc>
          <w:tcPr>
            <w:tcW w:w="540" w:type="dxa"/>
            <w:noWrap/>
          </w:tcPr>
          <w:p w:rsidR="003108A8" w:rsidRPr="00CC43FA" w:rsidRDefault="003108A8" w:rsidP="003108A8">
            <w:pPr>
              <w:jc w:val="center"/>
              <w:rPr>
                <w:b/>
                <w:bCs/>
              </w:rPr>
            </w:pPr>
            <w:r w:rsidRPr="00CC43FA">
              <w:rPr>
                <w:b/>
                <w:bCs/>
              </w:rPr>
              <w:t>2</w:t>
            </w:r>
          </w:p>
        </w:tc>
        <w:tc>
          <w:tcPr>
            <w:tcW w:w="539" w:type="dxa"/>
            <w:noWrap/>
          </w:tcPr>
          <w:p w:rsidR="003108A8" w:rsidRPr="00CC43FA" w:rsidRDefault="003108A8" w:rsidP="003108A8">
            <w:pPr>
              <w:jc w:val="center"/>
              <w:rPr>
                <w:b/>
                <w:bCs/>
              </w:rPr>
            </w:pPr>
            <w:r w:rsidRPr="00CC43FA">
              <w:rPr>
                <w:b/>
                <w:bCs/>
              </w:rPr>
              <w:t>3</w:t>
            </w:r>
          </w:p>
        </w:tc>
      </w:tr>
      <w:tr w:rsidR="003108A8" w:rsidRPr="00CC43FA" w:rsidTr="003108A8">
        <w:trPr>
          <w:trHeight w:val="255"/>
        </w:trPr>
        <w:tc>
          <w:tcPr>
            <w:tcW w:w="9624" w:type="dxa"/>
            <w:gridSpan w:val="5"/>
            <w:shd w:val="clear" w:color="auto" w:fill="FFFF00"/>
            <w:noWrap/>
          </w:tcPr>
          <w:p w:rsidR="003108A8" w:rsidRPr="00CC43FA" w:rsidRDefault="003108A8" w:rsidP="003108A8">
            <w:pPr>
              <w:rPr>
                <w:b/>
                <w:bCs/>
              </w:rPr>
            </w:pPr>
            <w:r w:rsidRPr="00CC43FA">
              <w:rPr>
                <w:b/>
                <w:bCs/>
              </w:rPr>
              <w:t>5000</w:t>
            </w:r>
            <w:r>
              <w:rPr>
                <w:b/>
                <w:bCs/>
              </w:rPr>
              <w:t xml:space="preserve"> - </w:t>
            </w:r>
            <w:r w:rsidRPr="00CC43FA">
              <w:rPr>
                <w:b/>
                <w:bCs/>
              </w:rPr>
              <w:t>A</w:t>
            </w:r>
            <w:r>
              <w:rPr>
                <w:b/>
                <w:bCs/>
              </w:rPr>
              <w:t>rchitectural / Interior Design</w:t>
            </w:r>
          </w:p>
        </w:tc>
      </w:tr>
      <w:tr w:rsidR="003108A8" w:rsidRPr="00CC43FA" w:rsidTr="003108A8">
        <w:trPr>
          <w:trHeight w:val="255"/>
        </w:trPr>
        <w:tc>
          <w:tcPr>
            <w:tcW w:w="9624" w:type="dxa"/>
            <w:gridSpan w:val="5"/>
            <w:shd w:val="clear" w:color="auto" w:fill="FFFF00"/>
            <w:noWrap/>
            <w:hideMark/>
          </w:tcPr>
          <w:p w:rsidR="003108A8" w:rsidRPr="00CC43FA" w:rsidRDefault="003108A8" w:rsidP="00CC43FA">
            <w:pPr>
              <w:rPr>
                <w:b/>
                <w:bCs/>
              </w:rPr>
            </w:pPr>
            <w:r w:rsidRPr="00CC43FA">
              <w:rPr>
                <w:b/>
                <w:bCs/>
              </w:rPr>
              <w:t>Manual Drafting</w:t>
            </w:r>
          </w:p>
        </w:tc>
      </w:tr>
      <w:tr w:rsidR="00CC43FA" w:rsidRPr="00CC43FA" w:rsidTr="003108A8">
        <w:trPr>
          <w:trHeight w:val="255"/>
        </w:trPr>
        <w:tc>
          <w:tcPr>
            <w:tcW w:w="7114" w:type="dxa"/>
            <w:noWrap/>
            <w:hideMark/>
          </w:tcPr>
          <w:p w:rsidR="00CC43FA" w:rsidRPr="00CC43FA" w:rsidRDefault="00CC43FA">
            <w:r w:rsidRPr="00CC43FA">
              <w:t xml:space="preserve">Residential House Plans </w:t>
            </w:r>
          </w:p>
        </w:tc>
        <w:tc>
          <w:tcPr>
            <w:tcW w:w="891" w:type="dxa"/>
            <w:noWrap/>
            <w:hideMark/>
          </w:tcPr>
          <w:p w:rsidR="00CC43FA" w:rsidRPr="00CC43FA" w:rsidRDefault="00CC43FA" w:rsidP="00CC43FA">
            <w:r w:rsidRPr="00CC43FA">
              <w:t>5100</w:t>
            </w:r>
          </w:p>
        </w:tc>
        <w:tc>
          <w:tcPr>
            <w:tcW w:w="540" w:type="dxa"/>
            <w:noWrap/>
            <w:hideMark/>
          </w:tcPr>
          <w:p w:rsidR="00CC43FA" w:rsidRPr="00CC43FA" w:rsidRDefault="00CC43FA" w:rsidP="00CC43FA"/>
        </w:tc>
        <w:tc>
          <w:tcPr>
            <w:tcW w:w="540" w:type="dxa"/>
            <w:noWrap/>
            <w:hideMark/>
          </w:tcPr>
          <w:p w:rsidR="00CC43FA" w:rsidRPr="00CC43FA" w:rsidRDefault="00CC43FA"/>
        </w:tc>
        <w:tc>
          <w:tcPr>
            <w:tcW w:w="539" w:type="dxa"/>
            <w:noWrap/>
            <w:hideMark/>
          </w:tcPr>
          <w:p w:rsidR="00CC43FA" w:rsidRPr="00CC43FA" w:rsidRDefault="00CC43FA"/>
        </w:tc>
      </w:tr>
      <w:tr w:rsidR="00CC43FA" w:rsidRPr="00CC43FA" w:rsidTr="003108A8">
        <w:trPr>
          <w:trHeight w:val="255"/>
        </w:trPr>
        <w:tc>
          <w:tcPr>
            <w:tcW w:w="7114" w:type="dxa"/>
            <w:noWrap/>
            <w:hideMark/>
          </w:tcPr>
          <w:p w:rsidR="00CC43FA" w:rsidRPr="00CC43FA" w:rsidRDefault="00CC43FA">
            <w:r w:rsidRPr="00CC43FA">
              <w:t> </w:t>
            </w:r>
          </w:p>
        </w:tc>
        <w:tc>
          <w:tcPr>
            <w:tcW w:w="891" w:type="dxa"/>
            <w:noWrap/>
            <w:hideMark/>
          </w:tcPr>
          <w:p w:rsidR="00CC43FA" w:rsidRPr="00CC43FA" w:rsidRDefault="00CC43FA" w:rsidP="00CC43FA">
            <w:r w:rsidRPr="00CC43FA">
              <w:t> </w:t>
            </w:r>
          </w:p>
        </w:tc>
        <w:tc>
          <w:tcPr>
            <w:tcW w:w="540" w:type="dxa"/>
            <w:noWrap/>
            <w:hideMark/>
          </w:tcPr>
          <w:p w:rsidR="00CC43FA" w:rsidRPr="00CC43FA" w:rsidRDefault="00CC43FA" w:rsidP="00CC43FA"/>
        </w:tc>
        <w:tc>
          <w:tcPr>
            <w:tcW w:w="540" w:type="dxa"/>
            <w:noWrap/>
            <w:hideMark/>
          </w:tcPr>
          <w:p w:rsidR="00CC43FA" w:rsidRPr="00CC43FA" w:rsidRDefault="00CC43FA"/>
        </w:tc>
        <w:tc>
          <w:tcPr>
            <w:tcW w:w="539" w:type="dxa"/>
            <w:noWrap/>
            <w:hideMark/>
          </w:tcPr>
          <w:p w:rsidR="00CC43FA" w:rsidRPr="00CC43FA" w:rsidRDefault="00CC43FA"/>
        </w:tc>
      </w:tr>
      <w:tr w:rsidR="003108A8" w:rsidRPr="00CC43FA" w:rsidTr="003108A8">
        <w:trPr>
          <w:trHeight w:val="255"/>
        </w:trPr>
        <w:tc>
          <w:tcPr>
            <w:tcW w:w="9624" w:type="dxa"/>
            <w:gridSpan w:val="5"/>
            <w:shd w:val="clear" w:color="auto" w:fill="FFFF00"/>
            <w:noWrap/>
            <w:hideMark/>
          </w:tcPr>
          <w:p w:rsidR="003108A8" w:rsidRPr="00CC43FA" w:rsidRDefault="003108A8">
            <w:r w:rsidRPr="00CC43FA">
              <w:rPr>
                <w:b/>
                <w:bCs/>
              </w:rPr>
              <w:t>Computer Aided Drafting</w:t>
            </w:r>
          </w:p>
        </w:tc>
      </w:tr>
      <w:tr w:rsidR="00CC43FA" w:rsidRPr="00CC43FA" w:rsidTr="003108A8">
        <w:trPr>
          <w:trHeight w:val="255"/>
        </w:trPr>
        <w:tc>
          <w:tcPr>
            <w:tcW w:w="7114" w:type="dxa"/>
            <w:noWrap/>
            <w:hideMark/>
          </w:tcPr>
          <w:p w:rsidR="00CC43FA" w:rsidRPr="00CC43FA" w:rsidRDefault="00CC43FA">
            <w:r w:rsidRPr="00CC43FA">
              <w:t>Project Level 1</w:t>
            </w:r>
          </w:p>
        </w:tc>
        <w:tc>
          <w:tcPr>
            <w:tcW w:w="891" w:type="dxa"/>
            <w:noWrap/>
            <w:hideMark/>
          </w:tcPr>
          <w:p w:rsidR="00CC43FA" w:rsidRPr="00CC43FA" w:rsidRDefault="00CC43FA" w:rsidP="00CC43FA">
            <w:r w:rsidRPr="00CC43FA">
              <w:t>5200</w:t>
            </w:r>
          </w:p>
        </w:tc>
        <w:tc>
          <w:tcPr>
            <w:tcW w:w="540" w:type="dxa"/>
            <w:noWrap/>
            <w:hideMark/>
          </w:tcPr>
          <w:p w:rsidR="00CC43FA" w:rsidRPr="00CC43FA" w:rsidRDefault="00CC43FA" w:rsidP="00CC43FA"/>
        </w:tc>
        <w:tc>
          <w:tcPr>
            <w:tcW w:w="540" w:type="dxa"/>
            <w:noWrap/>
            <w:hideMark/>
          </w:tcPr>
          <w:p w:rsidR="00CC43FA" w:rsidRPr="00CC43FA" w:rsidRDefault="00CC43FA" w:rsidP="00CC43FA"/>
        </w:tc>
        <w:tc>
          <w:tcPr>
            <w:tcW w:w="539" w:type="dxa"/>
            <w:noWrap/>
            <w:hideMark/>
          </w:tcPr>
          <w:p w:rsidR="00CC43FA" w:rsidRPr="00CC43FA" w:rsidRDefault="00CC43FA"/>
        </w:tc>
      </w:tr>
      <w:tr w:rsidR="00CC43FA" w:rsidRPr="00CC43FA" w:rsidTr="003108A8">
        <w:trPr>
          <w:trHeight w:val="255"/>
        </w:trPr>
        <w:tc>
          <w:tcPr>
            <w:tcW w:w="7114" w:type="dxa"/>
            <w:noWrap/>
            <w:hideMark/>
          </w:tcPr>
          <w:p w:rsidR="00CC43FA" w:rsidRPr="00CC43FA" w:rsidRDefault="00CC43FA">
            <w:r w:rsidRPr="00CC43FA">
              <w:t>Project Level 2</w:t>
            </w:r>
          </w:p>
        </w:tc>
        <w:tc>
          <w:tcPr>
            <w:tcW w:w="891" w:type="dxa"/>
            <w:noWrap/>
            <w:hideMark/>
          </w:tcPr>
          <w:p w:rsidR="00CC43FA" w:rsidRPr="00CC43FA" w:rsidRDefault="00CC43FA" w:rsidP="00CC43FA">
            <w:r w:rsidRPr="00CC43FA">
              <w:t>5201</w:t>
            </w:r>
          </w:p>
        </w:tc>
        <w:tc>
          <w:tcPr>
            <w:tcW w:w="540" w:type="dxa"/>
            <w:noWrap/>
            <w:hideMark/>
          </w:tcPr>
          <w:p w:rsidR="00CC43FA" w:rsidRPr="00CC43FA" w:rsidRDefault="00CC43FA" w:rsidP="00CC43FA"/>
        </w:tc>
        <w:tc>
          <w:tcPr>
            <w:tcW w:w="540" w:type="dxa"/>
            <w:noWrap/>
            <w:hideMark/>
          </w:tcPr>
          <w:p w:rsidR="00CC43FA" w:rsidRPr="00CC43FA" w:rsidRDefault="00CC43FA" w:rsidP="00CC43FA"/>
        </w:tc>
        <w:tc>
          <w:tcPr>
            <w:tcW w:w="539" w:type="dxa"/>
            <w:noWrap/>
            <w:hideMark/>
          </w:tcPr>
          <w:p w:rsidR="00CC43FA" w:rsidRPr="00CC43FA" w:rsidRDefault="00CC43FA"/>
        </w:tc>
      </w:tr>
      <w:tr w:rsidR="00CC43FA" w:rsidRPr="00CC43FA" w:rsidTr="003108A8">
        <w:trPr>
          <w:trHeight w:val="255"/>
        </w:trPr>
        <w:tc>
          <w:tcPr>
            <w:tcW w:w="7114" w:type="dxa"/>
            <w:noWrap/>
            <w:hideMark/>
          </w:tcPr>
          <w:p w:rsidR="00CC43FA" w:rsidRPr="00CC43FA" w:rsidRDefault="00CC43FA">
            <w:r w:rsidRPr="00CC43FA">
              <w:t>Level 3 Open Class Up to 2000 square feet living floor space</w:t>
            </w:r>
          </w:p>
        </w:tc>
        <w:tc>
          <w:tcPr>
            <w:tcW w:w="891" w:type="dxa"/>
            <w:noWrap/>
            <w:hideMark/>
          </w:tcPr>
          <w:p w:rsidR="00CC43FA" w:rsidRPr="00CC43FA" w:rsidRDefault="00CC43FA" w:rsidP="00CC43FA">
            <w:r w:rsidRPr="00CC43FA">
              <w:t>5202</w:t>
            </w:r>
          </w:p>
        </w:tc>
        <w:tc>
          <w:tcPr>
            <w:tcW w:w="540" w:type="dxa"/>
            <w:noWrap/>
            <w:hideMark/>
          </w:tcPr>
          <w:p w:rsidR="00CC43FA" w:rsidRPr="00CC43FA" w:rsidRDefault="00CC43FA" w:rsidP="00CC43FA"/>
        </w:tc>
        <w:tc>
          <w:tcPr>
            <w:tcW w:w="540" w:type="dxa"/>
            <w:noWrap/>
            <w:hideMark/>
          </w:tcPr>
          <w:p w:rsidR="00CC43FA" w:rsidRPr="00CC43FA" w:rsidRDefault="00CC43FA" w:rsidP="00CC43FA"/>
        </w:tc>
        <w:tc>
          <w:tcPr>
            <w:tcW w:w="539" w:type="dxa"/>
            <w:noWrap/>
            <w:hideMark/>
          </w:tcPr>
          <w:p w:rsidR="00CC43FA" w:rsidRPr="00CC43FA" w:rsidRDefault="00CC43FA"/>
        </w:tc>
      </w:tr>
      <w:tr w:rsidR="00CC43FA" w:rsidRPr="00CC43FA" w:rsidTr="003108A8">
        <w:trPr>
          <w:trHeight w:val="255"/>
        </w:trPr>
        <w:tc>
          <w:tcPr>
            <w:tcW w:w="7114" w:type="dxa"/>
            <w:noWrap/>
            <w:hideMark/>
          </w:tcPr>
          <w:p w:rsidR="00CC43FA" w:rsidRPr="00CC43FA" w:rsidRDefault="00CC43FA">
            <w:r w:rsidRPr="00CC43FA">
              <w:t>Level 3 Open Class 2001 square feet plus living floor space</w:t>
            </w:r>
          </w:p>
        </w:tc>
        <w:tc>
          <w:tcPr>
            <w:tcW w:w="891" w:type="dxa"/>
            <w:noWrap/>
            <w:hideMark/>
          </w:tcPr>
          <w:p w:rsidR="00CC43FA" w:rsidRPr="00CC43FA" w:rsidRDefault="00CC43FA" w:rsidP="00CC43FA">
            <w:r w:rsidRPr="00CC43FA">
              <w:t>5203</w:t>
            </w:r>
          </w:p>
        </w:tc>
        <w:tc>
          <w:tcPr>
            <w:tcW w:w="540" w:type="dxa"/>
            <w:noWrap/>
            <w:hideMark/>
          </w:tcPr>
          <w:p w:rsidR="00CC43FA" w:rsidRPr="00CC43FA" w:rsidRDefault="00CC43FA" w:rsidP="00CC43FA"/>
        </w:tc>
        <w:tc>
          <w:tcPr>
            <w:tcW w:w="540" w:type="dxa"/>
            <w:noWrap/>
            <w:hideMark/>
          </w:tcPr>
          <w:p w:rsidR="00CC43FA" w:rsidRPr="00CC43FA" w:rsidRDefault="00CC43FA" w:rsidP="00CC43FA"/>
        </w:tc>
        <w:tc>
          <w:tcPr>
            <w:tcW w:w="539" w:type="dxa"/>
            <w:noWrap/>
            <w:hideMark/>
          </w:tcPr>
          <w:p w:rsidR="00CC43FA" w:rsidRPr="00CC43FA" w:rsidRDefault="00CC43FA"/>
        </w:tc>
      </w:tr>
      <w:tr w:rsidR="00CC43FA" w:rsidRPr="00CC43FA" w:rsidTr="003108A8">
        <w:trPr>
          <w:trHeight w:val="255"/>
        </w:trPr>
        <w:tc>
          <w:tcPr>
            <w:tcW w:w="7114" w:type="dxa"/>
            <w:noWrap/>
            <w:hideMark/>
          </w:tcPr>
          <w:p w:rsidR="00CC43FA" w:rsidRPr="00CC43FA" w:rsidRDefault="003108A8">
            <w:r w:rsidRPr="00CC43FA">
              <w:t>Commercial</w:t>
            </w:r>
            <w:r w:rsidR="00CC43FA" w:rsidRPr="00CC43FA">
              <w:t xml:space="preserve"> Class - Open</w:t>
            </w:r>
          </w:p>
        </w:tc>
        <w:tc>
          <w:tcPr>
            <w:tcW w:w="891" w:type="dxa"/>
            <w:noWrap/>
            <w:hideMark/>
          </w:tcPr>
          <w:p w:rsidR="00CC43FA" w:rsidRPr="00CC43FA" w:rsidRDefault="00CC43FA" w:rsidP="00CC43FA">
            <w:r w:rsidRPr="00CC43FA">
              <w:t>2504</w:t>
            </w:r>
          </w:p>
        </w:tc>
        <w:tc>
          <w:tcPr>
            <w:tcW w:w="540" w:type="dxa"/>
            <w:noWrap/>
            <w:hideMark/>
          </w:tcPr>
          <w:p w:rsidR="00CC43FA" w:rsidRPr="00CC43FA" w:rsidRDefault="00CC43FA" w:rsidP="00CC43FA"/>
        </w:tc>
        <w:tc>
          <w:tcPr>
            <w:tcW w:w="540" w:type="dxa"/>
            <w:noWrap/>
            <w:hideMark/>
          </w:tcPr>
          <w:p w:rsidR="00CC43FA" w:rsidRPr="00CC43FA" w:rsidRDefault="00CC43FA" w:rsidP="00CC43FA"/>
        </w:tc>
        <w:tc>
          <w:tcPr>
            <w:tcW w:w="539" w:type="dxa"/>
            <w:noWrap/>
            <w:hideMark/>
          </w:tcPr>
          <w:p w:rsidR="00CC43FA" w:rsidRPr="00CC43FA" w:rsidRDefault="00CC43FA"/>
        </w:tc>
      </w:tr>
      <w:tr w:rsidR="00CC43FA" w:rsidRPr="00CC43FA" w:rsidTr="003108A8">
        <w:trPr>
          <w:trHeight w:val="255"/>
        </w:trPr>
        <w:tc>
          <w:tcPr>
            <w:tcW w:w="7114" w:type="dxa"/>
            <w:noWrap/>
            <w:hideMark/>
          </w:tcPr>
          <w:p w:rsidR="00CC43FA" w:rsidRPr="00CC43FA" w:rsidRDefault="00CC43FA">
            <w:r w:rsidRPr="00CC43FA">
              <w:t xml:space="preserve">Other - Open Class any project not matching other </w:t>
            </w:r>
            <w:r w:rsidR="003108A8" w:rsidRPr="00CC43FA">
              <w:t>categories</w:t>
            </w:r>
          </w:p>
        </w:tc>
        <w:tc>
          <w:tcPr>
            <w:tcW w:w="891" w:type="dxa"/>
            <w:noWrap/>
            <w:hideMark/>
          </w:tcPr>
          <w:p w:rsidR="00CC43FA" w:rsidRPr="00CC43FA" w:rsidRDefault="00CC43FA" w:rsidP="00CC43FA">
            <w:r w:rsidRPr="00CC43FA">
              <w:t>5205</w:t>
            </w:r>
          </w:p>
        </w:tc>
        <w:tc>
          <w:tcPr>
            <w:tcW w:w="540" w:type="dxa"/>
            <w:noWrap/>
            <w:hideMark/>
          </w:tcPr>
          <w:p w:rsidR="00CC43FA" w:rsidRPr="00CC43FA" w:rsidRDefault="00CC43FA" w:rsidP="00CC43FA"/>
        </w:tc>
        <w:tc>
          <w:tcPr>
            <w:tcW w:w="540" w:type="dxa"/>
            <w:noWrap/>
            <w:hideMark/>
          </w:tcPr>
          <w:p w:rsidR="00CC43FA" w:rsidRPr="00CC43FA" w:rsidRDefault="00CC43FA" w:rsidP="00CC43FA"/>
        </w:tc>
        <w:tc>
          <w:tcPr>
            <w:tcW w:w="539" w:type="dxa"/>
            <w:noWrap/>
            <w:hideMark/>
          </w:tcPr>
          <w:p w:rsidR="00CC43FA" w:rsidRPr="00CC43FA" w:rsidRDefault="00CC43FA"/>
        </w:tc>
      </w:tr>
      <w:tr w:rsidR="00CC43FA" w:rsidRPr="00CC43FA" w:rsidTr="003108A8">
        <w:trPr>
          <w:trHeight w:val="255"/>
        </w:trPr>
        <w:tc>
          <w:tcPr>
            <w:tcW w:w="7114" w:type="dxa"/>
            <w:noWrap/>
            <w:hideMark/>
          </w:tcPr>
          <w:p w:rsidR="00CC43FA" w:rsidRPr="00CC43FA" w:rsidRDefault="00CC43FA"/>
        </w:tc>
        <w:tc>
          <w:tcPr>
            <w:tcW w:w="891" w:type="dxa"/>
            <w:noWrap/>
            <w:hideMark/>
          </w:tcPr>
          <w:p w:rsidR="00CC43FA" w:rsidRPr="00CC43FA" w:rsidRDefault="00CC43FA"/>
        </w:tc>
        <w:tc>
          <w:tcPr>
            <w:tcW w:w="540" w:type="dxa"/>
            <w:noWrap/>
            <w:hideMark/>
          </w:tcPr>
          <w:p w:rsidR="00CC43FA" w:rsidRPr="00CC43FA" w:rsidRDefault="00CC43FA" w:rsidP="00CC43FA"/>
        </w:tc>
        <w:tc>
          <w:tcPr>
            <w:tcW w:w="540" w:type="dxa"/>
            <w:noWrap/>
            <w:hideMark/>
          </w:tcPr>
          <w:p w:rsidR="00CC43FA" w:rsidRPr="00CC43FA" w:rsidRDefault="00CC43FA" w:rsidP="00CC43FA"/>
        </w:tc>
        <w:tc>
          <w:tcPr>
            <w:tcW w:w="539" w:type="dxa"/>
            <w:noWrap/>
            <w:hideMark/>
          </w:tcPr>
          <w:p w:rsidR="00CC43FA" w:rsidRPr="00CC43FA" w:rsidRDefault="00CC43FA"/>
        </w:tc>
      </w:tr>
      <w:tr w:rsidR="003108A8" w:rsidRPr="00CC43FA" w:rsidTr="003108A8">
        <w:trPr>
          <w:trHeight w:val="255"/>
        </w:trPr>
        <w:tc>
          <w:tcPr>
            <w:tcW w:w="9624" w:type="dxa"/>
            <w:gridSpan w:val="5"/>
            <w:shd w:val="clear" w:color="auto" w:fill="FFFF00"/>
            <w:noWrap/>
            <w:hideMark/>
          </w:tcPr>
          <w:p w:rsidR="003108A8" w:rsidRPr="00CC43FA" w:rsidRDefault="003108A8">
            <w:r w:rsidRPr="00CC43FA">
              <w:rPr>
                <w:b/>
                <w:bCs/>
              </w:rPr>
              <w:t>Architectural Model</w:t>
            </w:r>
          </w:p>
        </w:tc>
      </w:tr>
      <w:tr w:rsidR="00CC43FA" w:rsidRPr="00CC43FA" w:rsidTr="003108A8">
        <w:trPr>
          <w:trHeight w:val="255"/>
        </w:trPr>
        <w:tc>
          <w:tcPr>
            <w:tcW w:w="7114" w:type="dxa"/>
            <w:noWrap/>
            <w:hideMark/>
          </w:tcPr>
          <w:p w:rsidR="00CC43FA" w:rsidRPr="00CC43FA" w:rsidRDefault="00CC43FA">
            <w:r w:rsidRPr="00CC43FA">
              <w:t>Residential Model</w:t>
            </w:r>
          </w:p>
        </w:tc>
        <w:tc>
          <w:tcPr>
            <w:tcW w:w="891" w:type="dxa"/>
            <w:noWrap/>
            <w:hideMark/>
          </w:tcPr>
          <w:p w:rsidR="00CC43FA" w:rsidRPr="00CC43FA" w:rsidRDefault="00CC43FA" w:rsidP="00CC43FA">
            <w:r w:rsidRPr="00CC43FA">
              <w:t>5300</w:t>
            </w:r>
          </w:p>
        </w:tc>
        <w:tc>
          <w:tcPr>
            <w:tcW w:w="540" w:type="dxa"/>
            <w:noWrap/>
            <w:hideMark/>
          </w:tcPr>
          <w:p w:rsidR="00CC43FA" w:rsidRPr="00CC43FA" w:rsidRDefault="00CC43FA" w:rsidP="00CC43FA"/>
        </w:tc>
        <w:tc>
          <w:tcPr>
            <w:tcW w:w="540" w:type="dxa"/>
            <w:noWrap/>
            <w:hideMark/>
          </w:tcPr>
          <w:p w:rsidR="00CC43FA" w:rsidRPr="00CC43FA" w:rsidRDefault="00CC43FA" w:rsidP="00CC43FA"/>
        </w:tc>
        <w:tc>
          <w:tcPr>
            <w:tcW w:w="539" w:type="dxa"/>
            <w:noWrap/>
            <w:hideMark/>
          </w:tcPr>
          <w:p w:rsidR="00CC43FA" w:rsidRPr="00CC43FA" w:rsidRDefault="00CC43FA"/>
        </w:tc>
      </w:tr>
      <w:tr w:rsidR="00CC43FA" w:rsidRPr="00CC43FA" w:rsidTr="003108A8">
        <w:trPr>
          <w:trHeight w:val="255"/>
        </w:trPr>
        <w:tc>
          <w:tcPr>
            <w:tcW w:w="7114" w:type="dxa"/>
            <w:noWrap/>
            <w:hideMark/>
          </w:tcPr>
          <w:p w:rsidR="00CC43FA" w:rsidRPr="00CC43FA" w:rsidRDefault="003108A8">
            <w:r w:rsidRPr="00CC43FA">
              <w:t>Commercial</w:t>
            </w:r>
            <w:r w:rsidR="00CC43FA" w:rsidRPr="00CC43FA">
              <w:t xml:space="preserve"> Model</w:t>
            </w:r>
          </w:p>
        </w:tc>
        <w:tc>
          <w:tcPr>
            <w:tcW w:w="891" w:type="dxa"/>
            <w:noWrap/>
            <w:hideMark/>
          </w:tcPr>
          <w:p w:rsidR="00CC43FA" w:rsidRPr="00CC43FA" w:rsidRDefault="00CC43FA" w:rsidP="00CC43FA">
            <w:r w:rsidRPr="00CC43FA">
              <w:t>5301</w:t>
            </w:r>
          </w:p>
        </w:tc>
        <w:tc>
          <w:tcPr>
            <w:tcW w:w="540" w:type="dxa"/>
            <w:noWrap/>
            <w:hideMark/>
          </w:tcPr>
          <w:p w:rsidR="00CC43FA" w:rsidRPr="00CC43FA" w:rsidRDefault="00CC43FA" w:rsidP="00CC43FA"/>
        </w:tc>
        <w:tc>
          <w:tcPr>
            <w:tcW w:w="540" w:type="dxa"/>
            <w:noWrap/>
            <w:hideMark/>
          </w:tcPr>
          <w:p w:rsidR="00CC43FA" w:rsidRPr="00CC43FA" w:rsidRDefault="00CC43FA" w:rsidP="00CC43FA"/>
        </w:tc>
        <w:tc>
          <w:tcPr>
            <w:tcW w:w="539" w:type="dxa"/>
            <w:noWrap/>
            <w:hideMark/>
          </w:tcPr>
          <w:p w:rsidR="00CC43FA" w:rsidRPr="00CC43FA" w:rsidRDefault="00CC43FA"/>
        </w:tc>
      </w:tr>
      <w:tr w:rsidR="00CC43FA" w:rsidRPr="00CC43FA" w:rsidTr="003108A8">
        <w:trPr>
          <w:trHeight w:val="255"/>
        </w:trPr>
        <w:tc>
          <w:tcPr>
            <w:tcW w:w="7114" w:type="dxa"/>
            <w:noWrap/>
            <w:hideMark/>
          </w:tcPr>
          <w:p w:rsidR="00CC43FA" w:rsidRPr="00CC43FA" w:rsidRDefault="00CC43FA">
            <w:r w:rsidRPr="00CC43FA">
              <w:t xml:space="preserve">Other - Open Class any project not matching other </w:t>
            </w:r>
            <w:r w:rsidR="003108A8" w:rsidRPr="00CC43FA">
              <w:t>categories</w:t>
            </w:r>
          </w:p>
        </w:tc>
        <w:tc>
          <w:tcPr>
            <w:tcW w:w="891" w:type="dxa"/>
            <w:noWrap/>
            <w:hideMark/>
          </w:tcPr>
          <w:p w:rsidR="00CC43FA" w:rsidRPr="00CC43FA" w:rsidRDefault="00CC43FA" w:rsidP="00CC43FA">
            <w:r w:rsidRPr="00CC43FA">
              <w:t>5302</w:t>
            </w:r>
          </w:p>
        </w:tc>
        <w:tc>
          <w:tcPr>
            <w:tcW w:w="540" w:type="dxa"/>
            <w:noWrap/>
            <w:hideMark/>
          </w:tcPr>
          <w:p w:rsidR="00CC43FA" w:rsidRPr="00CC43FA" w:rsidRDefault="00CC43FA" w:rsidP="00CC43FA"/>
        </w:tc>
        <w:tc>
          <w:tcPr>
            <w:tcW w:w="540" w:type="dxa"/>
            <w:noWrap/>
            <w:hideMark/>
          </w:tcPr>
          <w:p w:rsidR="00CC43FA" w:rsidRPr="00CC43FA" w:rsidRDefault="00CC43FA" w:rsidP="00CC43FA"/>
        </w:tc>
        <w:tc>
          <w:tcPr>
            <w:tcW w:w="539" w:type="dxa"/>
            <w:noWrap/>
            <w:hideMark/>
          </w:tcPr>
          <w:p w:rsidR="00CC43FA" w:rsidRPr="00CC43FA" w:rsidRDefault="00CC43FA"/>
        </w:tc>
      </w:tr>
      <w:tr w:rsidR="00CC43FA" w:rsidRPr="00CC43FA" w:rsidTr="003108A8">
        <w:trPr>
          <w:trHeight w:val="255"/>
        </w:trPr>
        <w:tc>
          <w:tcPr>
            <w:tcW w:w="7114" w:type="dxa"/>
            <w:noWrap/>
            <w:hideMark/>
          </w:tcPr>
          <w:p w:rsidR="00CC43FA" w:rsidRPr="00CC43FA" w:rsidRDefault="00CC43FA"/>
        </w:tc>
        <w:tc>
          <w:tcPr>
            <w:tcW w:w="891" w:type="dxa"/>
            <w:noWrap/>
            <w:hideMark/>
          </w:tcPr>
          <w:p w:rsidR="00CC43FA" w:rsidRPr="00CC43FA" w:rsidRDefault="00CC43FA"/>
        </w:tc>
        <w:tc>
          <w:tcPr>
            <w:tcW w:w="540" w:type="dxa"/>
            <w:noWrap/>
            <w:hideMark/>
          </w:tcPr>
          <w:p w:rsidR="00CC43FA" w:rsidRPr="00CC43FA" w:rsidRDefault="00CC43FA" w:rsidP="00CC43FA"/>
        </w:tc>
        <w:tc>
          <w:tcPr>
            <w:tcW w:w="540" w:type="dxa"/>
            <w:noWrap/>
            <w:hideMark/>
          </w:tcPr>
          <w:p w:rsidR="00CC43FA" w:rsidRPr="00CC43FA" w:rsidRDefault="00CC43FA" w:rsidP="00CC43FA"/>
        </w:tc>
        <w:tc>
          <w:tcPr>
            <w:tcW w:w="539" w:type="dxa"/>
            <w:noWrap/>
            <w:hideMark/>
          </w:tcPr>
          <w:p w:rsidR="00CC43FA" w:rsidRPr="00CC43FA" w:rsidRDefault="00CC43FA"/>
        </w:tc>
      </w:tr>
      <w:tr w:rsidR="003108A8" w:rsidRPr="00CC43FA" w:rsidTr="003108A8">
        <w:trPr>
          <w:trHeight w:val="255"/>
        </w:trPr>
        <w:tc>
          <w:tcPr>
            <w:tcW w:w="9624" w:type="dxa"/>
            <w:gridSpan w:val="5"/>
            <w:shd w:val="clear" w:color="auto" w:fill="FFFF00"/>
            <w:noWrap/>
            <w:hideMark/>
          </w:tcPr>
          <w:p w:rsidR="003108A8" w:rsidRPr="00CC43FA" w:rsidRDefault="003108A8">
            <w:r w:rsidRPr="00CC43FA">
              <w:rPr>
                <w:b/>
                <w:bCs/>
              </w:rPr>
              <w:t>Virtual Walkthrough</w:t>
            </w:r>
          </w:p>
        </w:tc>
      </w:tr>
      <w:tr w:rsidR="00CC43FA" w:rsidRPr="00CC43FA" w:rsidTr="003108A8">
        <w:trPr>
          <w:trHeight w:val="255"/>
        </w:trPr>
        <w:tc>
          <w:tcPr>
            <w:tcW w:w="7114" w:type="dxa"/>
            <w:noWrap/>
            <w:hideMark/>
          </w:tcPr>
          <w:p w:rsidR="00CC43FA" w:rsidRPr="00CC43FA" w:rsidRDefault="00CC43FA">
            <w:r w:rsidRPr="00CC43FA">
              <w:t>Residential Walkthrough</w:t>
            </w:r>
          </w:p>
        </w:tc>
        <w:tc>
          <w:tcPr>
            <w:tcW w:w="891" w:type="dxa"/>
            <w:noWrap/>
            <w:hideMark/>
          </w:tcPr>
          <w:p w:rsidR="00CC43FA" w:rsidRPr="00CC43FA" w:rsidRDefault="00CC43FA" w:rsidP="00CC43FA">
            <w:r w:rsidRPr="00CC43FA">
              <w:t>5400</w:t>
            </w:r>
          </w:p>
        </w:tc>
        <w:tc>
          <w:tcPr>
            <w:tcW w:w="540" w:type="dxa"/>
            <w:noWrap/>
            <w:hideMark/>
          </w:tcPr>
          <w:p w:rsidR="00CC43FA" w:rsidRPr="00CC43FA" w:rsidRDefault="00CC43FA" w:rsidP="00CC43FA"/>
        </w:tc>
        <w:tc>
          <w:tcPr>
            <w:tcW w:w="540" w:type="dxa"/>
            <w:noWrap/>
            <w:hideMark/>
          </w:tcPr>
          <w:p w:rsidR="00CC43FA" w:rsidRPr="00CC43FA" w:rsidRDefault="00CC43FA" w:rsidP="00CC43FA"/>
        </w:tc>
        <w:tc>
          <w:tcPr>
            <w:tcW w:w="539" w:type="dxa"/>
            <w:noWrap/>
            <w:hideMark/>
          </w:tcPr>
          <w:p w:rsidR="00CC43FA" w:rsidRPr="00CC43FA" w:rsidRDefault="00CC43FA"/>
        </w:tc>
      </w:tr>
      <w:tr w:rsidR="00CC43FA" w:rsidRPr="00CC43FA" w:rsidTr="003108A8">
        <w:trPr>
          <w:trHeight w:val="255"/>
        </w:trPr>
        <w:tc>
          <w:tcPr>
            <w:tcW w:w="7114" w:type="dxa"/>
            <w:noWrap/>
            <w:hideMark/>
          </w:tcPr>
          <w:p w:rsidR="00CC43FA" w:rsidRPr="00CC43FA" w:rsidRDefault="003108A8">
            <w:r w:rsidRPr="00CC43FA">
              <w:t>Commercial</w:t>
            </w:r>
            <w:r w:rsidR="00CC43FA" w:rsidRPr="00CC43FA">
              <w:t xml:space="preserve"> Model</w:t>
            </w:r>
          </w:p>
        </w:tc>
        <w:tc>
          <w:tcPr>
            <w:tcW w:w="891" w:type="dxa"/>
            <w:noWrap/>
            <w:hideMark/>
          </w:tcPr>
          <w:p w:rsidR="00CC43FA" w:rsidRPr="00CC43FA" w:rsidRDefault="00CC43FA" w:rsidP="00CC43FA">
            <w:r w:rsidRPr="00CC43FA">
              <w:t>5401</w:t>
            </w:r>
          </w:p>
        </w:tc>
        <w:tc>
          <w:tcPr>
            <w:tcW w:w="540" w:type="dxa"/>
            <w:noWrap/>
            <w:hideMark/>
          </w:tcPr>
          <w:p w:rsidR="00CC43FA" w:rsidRPr="00CC43FA" w:rsidRDefault="00CC43FA" w:rsidP="00CC43FA"/>
        </w:tc>
        <w:tc>
          <w:tcPr>
            <w:tcW w:w="540" w:type="dxa"/>
            <w:noWrap/>
            <w:hideMark/>
          </w:tcPr>
          <w:p w:rsidR="00CC43FA" w:rsidRPr="00CC43FA" w:rsidRDefault="00CC43FA" w:rsidP="00CC43FA"/>
        </w:tc>
        <w:tc>
          <w:tcPr>
            <w:tcW w:w="539" w:type="dxa"/>
            <w:noWrap/>
            <w:hideMark/>
          </w:tcPr>
          <w:p w:rsidR="00CC43FA" w:rsidRPr="00CC43FA" w:rsidRDefault="00CC43FA"/>
        </w:tc>
      </w:tr>
      <w:tr w:rsidR="00CC43FA" w:rsidRPr="00CC43FA" w:rsidTr="003108A8">
        <w:trPr>
          <w:trHeight w:val="255"/>
        </w:trPr>
        <w:tc>
          <w:tcPr>
            <w:tcW w:w="7114" w:type="dxa"/>
            <w:noWrap/>
            <w:hideMark/>
          </w:tcPr>
          <w:p w:rsidR="00CC43FA" w:rsidRPr="00CC43FA" w:rsidRDefault="00CC43FA">
            <w:r w:rsidRPr="00CC43FA">
              <w:t xml:space="preserve">Other - Open Class any project not matching other </w:t>
            </w:r>
            <w:r w:rsidR="003108A8" w:rsidRPr="00CC43FA">
              <w:t>categories</w:t>
            </w:r>
          </w:p>
        </w:tc>
        <w:tc>
          <w:tcPr>
            <w:tcW w:w="891" w:type="dxa"/>
            <w:noWrap/>
            <w:hideMark/>
          </w:tcPr>
          <w:p w:rsidR="00CC43FA" w:rsidRPr="00CC43FA" w:rsidRDefault="00CC43FA" w:rsidP="00CC43FA">
            <w:r w:rsidRPr="00CC43FA">
              <w:t>5402</w:t>
            </w:r>
          </w:p>
        </w:tc>
        <w:tc>
          <w:tcPr>
            <w:tcW w:w="540" w:type="dxa"/>
            <w:noWrap/>
            <w:hideMark/>
          </w:tcPr>
          <w:p w:rsidR="00CC43FA" w:rsidRPr="00CC43FA" w:rsidRDefault="00CC43FA" w:rsidP="00CC43FA"/>
        </w:tc>
        <w:tc>
          <w:tcPr>
            <w:tcW w:w="540" w:type="dxa"/>
            <w:noWrap/>
            <w:hideMark/>
          </w:tcPr>
          <w:p w:rsidR="00CC43FA" w:rsidRPr="00CC43FA" w:rsidRDefault="00CC43FA" w:rsidP="00CC43FA"/>
        </w:tc>
        <w:tc>
          <w:tcPr>
            <w:tcW w:w="539" w:type="dxa"/>
            <w:noWrap/>
            <w:hideMark/>
          </w:tcPr>
          <w:p w:rsidR="00CC43FA" w:rsidRPr="00CC43FA" w:rsidRDefault="00CC43FA"/>
        </w:tc>
      </w:tr>
      <w:tr w:rsidR="00CC43FA" w:rsidRPr="00CC43FA" w:rsidTr="003108A8">
        <w:trPr>
          <w:trHeight w:val="255"/>
        </w:trPr>
        <w:tc>
          <w:tcPr>
            <w:tcW w:w="7114" w:type="dxa"/>
            <w:noWrap/>
            <w:hideMark/>
          </w:tcPr>
          <w:p w:rsidR="00CC43FA" w:rsidRPr="00CC43FA" w:rsidRDefault="00CC43FA"/>
        </w:tc>
        <w:tc>
          <w:tcPr>
            <w:tcW w:w="891" w:type="dxa"/>
            <w:noWrap/>
            <w:hideMark/>
          </w:tcPr>
          <w:p w:rsidR="00CC43FA" w:rsidRPr="00CC43FA" w:rsidRDefault="00CC43FA"/>
        </w:tc>
        <w:tc>
          <w:tcPr>
            <w:tcW w:w="540" w:type="dxa"/>
            <w:noWrap/>
            <w:hideMark/>
          </w:tcPr>
          <w:p w:rsidR="00CC43FA" w:rsidRPr="00CC43FA" w:rsidRDefault="00CC43FA" w:rsidP="00CC43FA"/>
        </w:tc>
        <w:tc>
          <w:tcPr>
            <w:tcW w:w="540" w:type="dxa"/>
            <w:noWrap/>
            <w:hideMark/>
          </w:tcPr>
          <w:p w:rsidR="00CC43FA" w:rsidRPr="00CC43FA" w:rsidRDefault="00CC43FA" w:rsidP="00CC43FA"/>
        </w:tc>
        <w:tc>
          <w:tcPr>
            <w:tcW w:w="539" w:type="dxa"/>
            <w:noWrap/>
            <w:hideMark/>
          </w:tcPr>
          <w:p w:rsidR="00CC43FA" w:rsidRPr="00CC43FA" w:rsidRDefault="00CC43FA"/>
        </w:tc>
      </w:tr>
      <w:tr w:rsidR="003108A8" w:rsidRPr="00CC43FA" w:rsidTr="003108A8">
        <w:trPr>
          <w:trHeight w:val="255"/>
        </w:trPr>
        <w:tc>
          <w:tcPr>
            <w:tcW w:w="9624" w:type="dxa"/>
            <w:gridSpan w:val="5"/>
            <w:shd w:val="clear" w:color="auto" w:fill="FFFF00"/>
            <w:noWrap/>
            <w:hideMark/>
          </w:tcPr>
          <w:p w:rsidR="003108A8" w:rsidRPr="00CC43FA" w:rsidRDefault="003108A8">
            <w:r w:rsidRPr="00CC43FA">
              <w:rPr>
                <w:b/>
                <w:bCs/>
              </w:rPr>
              <w:t>Interior Design</w:t>
            </w:r>
          </w:p>
        </w:tc>
      </w:tr>
      <w:tr w:rsidR="00CC43FA" w:rsidRPr="00CC43FA" w:rsidTr="003108A8">
        <w:trPr>
          <w:trHeight w:val="255"/>
        </w:trPr>
        <w:tc>
          <w:tcPr>
            <w:tcW w:w="7114" w:type="dxa"/>
            <w:noWrap/>
            <w:hideMark/>
          </w:tcPr>
          <w:p w:rsidR="00CC43FA" w:rsidRPr="00CC43FA" w:rsidRDefault="00CC43FA">
            <w:r w:rsidRPr="00CC43FA">
              <w:t>Residential Presentation Color Board</w:t>
            </w:r>
          </w:p>
        </w:tc>
        <w:tc>
          <w:tcPr>
            <w:tcW w:w="891" w:type="dxa"/>
            <w:noWrap/>
            <w:hideMark/>
          </w:tcPr>
          <w:p w:rsidR="00CC43FA" w:rsidRPr="00CC43FA" w:rsidRDefault="00CC43FA" w:rsidP="00CC43FA">
            <w:r w:rsidRPr="00CC43FA">
              <w:t>5500</w:t>
            </w:r>
          </w:p>
        </w:tc>
        <w:tc>
          <w:tcPr>
            <w:tcW w:w="540" w:type="dxa"/>
            <w:noWrap/>
            <w:hideMark/>
          </w:tcPr>
          <w:p w:rsidR="00CC43FA" w:rsidRPr="00CC43FA" w:rsidRDefault="00CC43FA" w:rsidP="00CC43FA"/>
        </w:tc>
        <w:tc>
          <w:tcPr>
            <w:tcW w:w="540" w:type="dxa"/>
            <w:noWrap/>
            <w:hideMark/>
          </w:tcPr>
          <w:p w:rsidR="00CC43FA" w:rsidRPr="00CC43FA" w:rsidRDefault="00CC43FA" w:rsidP="00CC43FA"/>
        </w:tc>
        <w:tc>
          <w:tcPr>
            <w:tcW w:w="539" w:type="dxa"/>
            <w:noWrap/>
            <w:hideMark/>
          </w:tcPr>
          <w:p w:rsidR="00CC43FA" w:rsidRPr="00CC43FA" w:rsidRDefault="00CC43FA"/>
        </w:tc>
      </w:tr>
      <w:tr w:rsidR="00CC43FA" w:rsidRPr="00CC43FA" w:rsidTr="003108A8">
        <w:trPr>
          <w:trHeight w:val="255"/>
        </w:trPr>
        <w:tc>
          <w:tcPr>
            <w:tcW w:w="7114" w:type="dxa"/>
            <w:noWrap/>
            <w:hideMark/>
          </w:tcPr>
          <w:p w:rsidR="00CC43FA" w:rsidRPr="00CC43FA" w:rsidRDefault="00CC43FA">
            <w:r w:rsidRPr="00CC43FA">
              <w:t>Commercial Presentation Color Board</w:t>
            </w:r>
          </w:p>
        </w:tc>
        <w:tc>
          <w:tcPr>
            <w:tcW w:w="891" w:type="dxa"/>
            <w:noWrap/>
            <w:hideMark/>
          </w:tcPr>
          <w:p w:rsidR="00CC43FA" w:rsidRPr="00CC43FA" w:rsidRDefault="00CC43FA" w:rsidP="00CC43FA">
            <w:r w:rsidRPr="00CC43FA">
              <w:t>5501</w:t>
            </w:r>
          </w:p>
        </w:tc>
        <w:tc>
          <w:tcPr>
            <w:tcW w:w="540" w:type="dxa"/>
            <w:noWrap/>
            <w:hideMark/>
          </w:tcPr>
          <w:p w:rsidR="00CC43FA" w:rsidRPr="00CC43FA" w:rsidRDefault="00CC43FA" w:rsidP="00CC43FA"/>
        </w:tc>
        <w:tc>
          <w:tcPr>
            <w:tcW w:w="540" w:type="dxa"/>
            <w:noWrap/>
            <w:hideMark/>
          </w:tcPr>
          <w:p w:rsidR="00CC43FA" w:rsidRPr="00CC43FA" w:rsidRDefault="00CC43FA" w:rsidP="00CC43FA"/>
        </w:tc>
        <w:tc>
          <w:tcPr>
            <w:tcW w:w="539" w:type="dxa"/>
            <w:noWrap/>
            <w:hideMark/>
          </w:tcPr>
          <w:p w:rsidR="00CC43FA" w:rsidRPr="00CC43FA" w:rsidRDefault="00CC43FA"/>
        </w:tc>
      </w:tr>
      <w:tr w:rsidR="00CC43FA" w:rsidRPr="00CC43FA" w:rsidTr="003108A8">
        <w:trPr>
          <w:trHeight w:val="255"/>
        </w:trPr>
        <w:tc>
          <w:tcPr>
            <w:tcW w:w="7114" w:type="dxa"/>
            <w:noWrap/>
            <w:hideMark/>
          </w:tcPr>
          <w:p w:rsidR="00CC43FA" w:rsidRPr="00CC43FA" w:rsidRDefault="00CC43FA">
            <w:r w:rsidRPr="00CC43FA">
              <w:t xml:space="preserve">Other - Open Class any project not matching other </w:t>
            </w:r>
            <w:r w:rsidR="003108A8" w:rsidRPr="00CC43FA">
              <w:t>categories</w:t>
            </w:r>
          </w:p>
        </w:tc>
        <w:tc>
          <w:tcPr>
            <w:tcW w:w="891" w:type="dxa"/>
            <w:noWrap/>
            <w:hideMark/>
          </w:tcPr>
          <w:p w:rsidR="00CC43FA" w:rsidRPr="00CC43FA" w:rsidRDefault="00CC43FA" w:rsidP="00CC43FA">
            <w:r w:rsidRPr="00CC43FA">
              <w:t>5502</w:t>
            </w:r>
          </w:p>
        </w:tc>
        <w:tc>
          <w:tcPr>
            <w:tcW w:w="540" w:type="dxa"/>
            <w:noWrap/>
            <w:hideMark/>
          </w:tcPr>
          <w:p w:rsidR="00CC43FA" w:rsidRPr="00CC43FA" w:rsidRDefault="00CC43FA" w:rsidP="00CC43FA"/>
        </w:tc>
        <w:tc>
          <w:tcPr>
            <w:tcW w:w="540" w:type="dxa"/>
            <w:noWrap/>
            <w:hideMark/>
          </w:tcPr>
          <w:p w:rsidR="00CC43FA" w:rsidRPr="00CC43FA" w:rsidRDefault="00CC43FA" w:rsidP="00CC43FA"/>
        </w:tc>
        <w:tc>
          <w:tcPr>
            <w:tcW w:w="539" w:type="dxa"/>
            <w:noWrap/>
            <w:hideMark/>
          </w:tcPr>
          <w:p w:rsidR="00CC43FA" w:rsidRPr="00CC43FA" w:rsidRDefault="00CC43FA"/>
        </w:tc>
      </w:tr>
    </w:tbl>
    <w:p w:rsidR="00C379BC" w:rsidRDefault="00C379BC"/>
    <w:sectPr w:rsidR="00C379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5F0" w:rsidRDefault="00E365F0" w:rsidP="00CC43FA">
      <w:pPr>
        <w:spacing w:after="0" w:line="240" w:lineRule="auto"/>
      </w:pPr>
      <w:r>
        <w:separator/>
      </w:r>
    </w:p>
  </w:endnote>
  <w:endnote w:type="continuationSeparator" w:id="0">
    <w:p w:rsidR="00E365F0" w:rsidRDefault="00E365F0" w:rsidP="00CC4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A8" w:rsidRDefault="00310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A8" w:rsidRDefault="003108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A8" w:rsidRDefault="00310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5F0" w:rsidRDefault="00E365F0" w:rsidP="00CC43FA">
      <w:pPr>
        <w:spacing w:after="0" w:line="240" w:lineRule="auto"/>
      </w:pPr>
      <w:r>
        <w:separator/>
      </w:r>
    </w:p>
  </w:footnote>
  <w:footnote w:type="continuationSeparator" w:id="0">
    <w:p w:rsidR="00E365F0" w:rsidRDefault="00E365F0" w:rsidP="00CC4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A8" w:rsidRDefault="00310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3FA" w:rsidRPr="00CC43FA" w:rsidRDefault="00CC43FA">
    <w:pPr>
      <w:pStyle w:val="Header"/>
      <w:rPr>
        <w:sz w:val="48"/>
        <w:szCs w:val="48"/>
      </w:rPr>
    </w:pPr>
    <w:r w:rsidRPr="00CC43FA">
      <w:rPr>
        <w:sz w:val="48"/>
        <w:szCs w:val="48"/>
      </w:rPr>
      <w:t>ARCHITECTURAL / INTERIOR DESIGN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A8" w:rsidRDefault="00310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B1B3E"/>
    <w:multiLevelType w:val="hybridMultilevel"/>
    <w:tmpl w:val="310AB2A0"/>
    <w:lvl w:ilvl="0" w:tplc="A740AC9A">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85C69"/>
    <w:multiLevelType w:val="hybridMultilevel"/>
    <w:tmpl w:val="D71C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B0783"/>
    <w:multiLevelType w:val="hybridMultilevel"/>
    <w:tmpl w:val="FA02AE10"/>
    <w:lvl w:ilvl="0" w:tplc="52E6AFCE">
      <w:start w:val="1"/>
      <w:numFmt w:val="decimal"/>
      <w:lvlText w:val="%1."/>
      <w:lvlJc w:val="left"/>
      <w:pPr>
        <w:ind w:left="825" w:hanging="4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84B20"/>
    <w:multiLevelType w:val="hybridMultilevel"/>
    <w:tmpl w:val="BE34855A"/>
    <w:lvl w:ilvl="0" w:tplc="52E6AFCE">
      <w:start w:val="1"/>
      <w:numFmt w:val="decimal"/>
      <w:lvlText w:val="%1."/>
      <w:lvlJc w:val="left"/>
      <w:pPr>
        <w:ind w:left="930" w:hanging="46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FA"/>
    <w:rsid w:val="001B66F6"/>
    <w:rsid w:val="002B4734"/>
    <w:rsid w:val="003108A8"/>
    <w:rsid w:val="00376D3D"/>
    <w:rsid w:val="00AD05AA"/>
    <w:rsid w:val="00B25A96"/>
    <w:rsid w:val="00C379BC"/>
    <w:rsid w:val="00CC43FA"/>
    <w:rsid w:val="00E3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7C4A7-AF65-4001-BA38-BBFDC111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3FA"/>
  </w:style>
  <w:style w:type="paragraph" w:styleId="Footer">
    <w:name w:val="footer"/>
    <w:basedOn w:val="Normal"/>
    <w:link w:val="FooterChar"/>
    <w:uiPriority w:val="99"/>
    <w:unhideWhenUsed/>
    <w:rsid w:val="00CC4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3FA"/>
  </w:style>
  <w:style w:type="paragraph" w:styleId="ListParagraph">
    <w:name w:val="List Paragraph"/>
    <w:basedOn w:val="Normal"/>
    <w:uiPriority w:val="34"/>
    <w:qFormat/>
    <w:rsid w:val="00CC4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96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Nelson</dc:creator>
  <cp:keywords/>
  <dc:description/>
  <cp:lastModifiedBy>Terry Nelson</cp:lastModifiedBy>
  <cp:revision>4</cp:revision>
  <dcterms:created xsi:type="dcterms:W3CDTF">2015-05-19T14:36:00Z</dcterms:created>
  <dcterms:modified xsi:type="dcterms:W3CDTF">2015-05-19T15:53:00Z</dcterms:modified>
</cp:coreProperties>
</file>